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C4388">
      <w:pPr>
        <w:pStyle w:val="2"/>
        <w:bidi w:val="0"/>
      </w:pPr>
      <w:r>
        <w:rPr>
          <w:rFonts w:hint="eastAsia" w:ascii="方正小标宋_GBK" w:hAnsi="方正小标宋_GBK" w:eastAsia="方正小标宋_GBK" w:cs="方正小标宋_GBK"/>
          <w:sz w:val="36"/>
          <w:szCs w:val="36"/>
          <w:lang w:val="en-US" w:eastAsia="zh-CN"/>
        </w:rPr>
        <w:t>医疗“AI+信创”融合创新示范案例申报表</w:t>
      </w:r>
    </w:p>
    <w:tbl>
      <w:tblPr>
        <w:tblStyle w:val="7"/>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9"/>
        <w:gridCol w:w="2130"/>
        <w:gridCol w:w="2131"/>
        <w:gridCol w:w="2131"/>
      </w:tblGrid>
      <w:tr w14:paraId="63CA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4"/>
            <w:noWrap w:val="0"/>
            <w:vAlign w:val="top"/>
          </w:tcPr>
          <w:p w14:paraId="1B43349B">
            <w:pPr>
              <w:jc w:val="center"/>
              <w:rPr>
                <w:rFonts w:hint="eastAsia" w:eastAsia="宋体"/>
                <w:sz w:val="28"/>
                <w:szCs w:val="28"/>
                <w:vertAlign w:val="baseline"/>
                <w:lang w:eastAsia="zh-CN"/>
              </w:rPr>
            </w:pPr>
            <w:r>
              <w:rPr>
                <w:rFonts w:hint="eastAsia" w:ascii="国标黑体" w:hAnsi="国标黑体" w:eastAsia="国标黑体" w:cs="国标黑体"/>
                <w:sz w:val="28"/>
                <w:szCs w:val="28"/>
                <w:vertAlign w:val="baseline"/>
                <w:lang w:eastAsia="zh-CN"/>
              </w:rPr>
              <w:t>申报单位信息</w:t>
            </w:r>
          </w:p>
        </w:tc>
      </w:tr>
      <w:tr w14:paraId="57CB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noWrap w:val="0"/>
            <w:vAlign w:val="top"/>
          </w:tcPr>
          <w:p w14:paraId="53FF003D">
            <w:pPr>
              <w:jc w:val="center"/>
              <w:rPr>
                <w:rFonts w:hint="eastAsia" w:eastAsia="宋体"/>
                <w:b/>
                <w:bCs/>
                <w:sz w:val="28"/>
                <w:szCs w:val="28"/>
                <w:vertAlign w:val="baseline"/>
                <w:lang w:eastAsia="zh-CN"/>
              </w:rPr>
            </w:pPr>
            <w:r>
              <w:rPr>
                <w:rFonts w:hint="eastAsia"/>
                <w:b/>
                <w:bCs/>
                <w:sz w:val="28"/>
                <w:szCs w:val="28"/>
                <w:vertAlign w:val="baseline"/>
                <w:lang w:eastAsia="zh-CN"/>
              </w:rPr>
              <w:t>申报主体类型</w:t>
            </w:r>
          </w:p>
        </w:tc>
        <w:tc>
          <w:tcPr>
            <w:tcW w:w="6392" w:type="dxa"/>
            <w:gridSpan w:val="3"/>
            <w:noWrap w:val="0"/>
            <w:vAlign w:val="top"/>
          </w:tcPr>
          <w:p w14:paraId="08BBA524">
            <w:pPr>
              <w:rPr>
                <w:rFonts w:hint="default"/>
                <w:sz w:val="28"/>
                <w:szCs w:val="28"/>
                <w:vertAlign w:val="baseline"/>
                <w:lang w:val="en-US"/>
              </w:rPr>
            </w:pPr>
            <w:r>
              <w:rPr>
                <w:rFonts w:hint="eastAsia"/>
                <w:sz w:val="28"/>
                <w:szCs w:val="28"/>
                <w:vertAlign w:val="baseline"/>
                <w:lang w:val="en-US" w:eastAsia="zh-CN"/>
              </w:rPr>
              <w:t>□ 医疗机构   □ 信息化厂商  □ 联合申报</w:t>
            </w:r>
          </w:p>
        </w:tc>
      </w:tr>
      <w:tr w14:paraId="3C22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noWrap w:val="0"/>
            <w:vAlign w:val="top"/>
          </w:tcPr>
          <w:p w14:paraId="2103372D">
            <w:pPr>
              <w:jc w:val="center"/>
              <w:rPr>
                <w:rFonts w:hint="eastAsia" w:eastAsia="宋体"/>
                <w:b/>
                <w:bCs/>
                <w:sz w:val="28"/>
                <w:szCs w:val="28"/>
                <w:vertAlign w:val="baseline"/>
                <w:lang w:eastAsia="zh-CN"/>
              </w:rPr>
            </w:pPr>
            <w:r>
              <w:rPr>
                <w:rFonts w:hint="eastAsia"/>
                <w:b/>
                <w:bCs/>
                <w:sz w:val="28"/>
                <w:szCs w:val="28"/>
                <w:vertAlign w:val="baseline"/>
                <w:lang w:eastAsia="zh-CN"/>
              </w:rPr>
              <w:t>牵头申报单位</w:t>
            </w:r>
          </w:p>
        </w:tc>
        <w:tc>
          <w:tcPr>
            <w:tcW w:w="6392" w:type="dxa"/>
            <w:gridSpan w:val="3"/>
            <w:noWrap w:val="0"/>
            <w:vAlign w:val="top"/>
          </w:tcPr>
          <w:p w14:paraId="4659063D">
            <w:pPr>
              <w:rPr>
                <w:sz w:val="28"/>
                <w:szCs w:val="28"/>
                <w:vertAlign w:val="baseline"/>
              </w:rPr>
            </w:pPr>
          </w:p>
        </w:tc>
      </w:tr>
      <w:tr w14:paraId="58E6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noWrap w:val="0"/>
            <w:vAlign w:val="top"/>
          </w:tcPr>
          <w:p w14:paraId="0B18FEC7">
            <w:pPr>
              <w:jc w:val="center"/>
              <w:rPr>
                <w:rFonts w:hint="eastAsia" w:eastAsia="宋体"/>
                <w:b/>
                <w:bCs/>
                <w:sz w:val="28"/>
                <w:szCs w:val="28"/>
                <w:vertAlign w:val="baseline"/>
                <w:lang w:eastAsia="zh-CN"/>
              </w:rPr>
            </w:pPr>
            <w:r>
              <w:rPr>
                <w:rFonts w:hint="eastAsia"/>
                <w:b/>
                <w:bCs/>
                <w:sz w:val="28"/>
                <w:szCs w:val="28"/>
                <w:vertAlign w:val="baseline"/>
                <w:lang w:eastAsia="zh-CN"/>
              </w:rPr>
              <w:t>单位地址</w:t>
            </w:r>
          </w:p>
        </w:tc>
        <w:tc>
          <w:tcPr>
            <w:tcW w:w="2130" w:type="dxa"/>
            <w:noWrap w:val="0"/>
            <w:vAlign w:val="top"/>
          </w:tcPr>
          <w:p w14:paraId="2FCAC496">
            <w:pPr>
              <w:rPr>
                <w:sz w:val="28"/>
                <w:szCs w:val="28"/>
                <w:vertAlign w:val="baseline"/>
              </w:rPr>
            </w:pPr>
          </w:p>
        </w:tc>
        <w:tc>
          <w:tcPr>
            <w:tcW w:w="2131" w:type="dxa"/>
            <w:noWrap w:val="0"/>
            <w:vAlign w:val="top"/>
          </w:tcPr>
          <w:p w14:paraId="0598C5F4">
            <w:pPr>
              <w:rPr>
                <w:rFonts w:hint="eastAsia" w:eastAsia="宋体"/>
                <w:b/>
                <w:bCs/>
                <w:sz w:val="28"/>
                <w:szCs w:val="28"/>
                <w:vertAlign w:val="baseline"/>
                <w:lang w:eastAsia="zh-CN"/>
              </w:rPr>
            </w:pPr>
            <w:r>
              <w:rPr>
                <w:rFonts w:hint="eastAsia"/>
                <w:b/>
                <w:bCs/>
                <w:sz w:val="28"/>
                <w:szCs w:val="28"/>
                <w:vertAlign w:val="baseline"/>
                <w:lang w:eastAsia="zh-CN"/>
              </w:rPr>
              <w:t>联系人（职务）</w:t>
            </w:r>
          </w:p>
        </w:tc>
        <w:tc>
          <w:tcPr>
            <w:tcW w:w="2131" w:type="dxa"/>
            <w:noWrap w:val="0"/>
            <w:vAlign w:val="top"/>
          </w:tcPr>
          <w:p w14:paraId="38DBCCA9">
            <w:pPr>
              <w:rPr>
                <w:sz w:val="28"/>
                <w:szCs w:val="28"/>
                <w:vertAlign w:val="baseline"/>
              </w:rPr>
            </w:pPr>
          </w:p>
        </w:tc>
      </w:tr>
      <w:tr w14:paraId="459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noWrap w:val="0"/>
            <w:vAlign w:val="top"/>
          </w:tcPr>
          <w:p w14:paraId="61093CAB">
            <w:pPr>
              <w:jc w:val="center"/>
              <w:rPr>
                <w:rFonts w:hint="eastAsia" w:eastAsia="宋体"/>
                <w:b/>
                <w:bCs/>
                <w:sz w:val="28"/>
                <w:szCs w:val="28"/>
                <w:vertAlign w:val="baseline"/>
                <w:lang w:eastAsia="zh-CN"/>
              </w:rPr>
            </w:pPr>
            <w:r>
              <w:rPr>
                <w:rFonts w:hint="eastAsia"/>
                <w:b/>
                <w:bCs/>
                <w:sz w:val="28"/>
                <w:szCs w:val="28"/>
                <w:vertAlign w:val="baseline"/>
                <w:lang w:eastAsia="zh-CN"/>
              </w:rPr>
              <w:t>联系电话</w:t>
            </w:r>
          </w:p>
        </w:tc>
        <w:tc>
          <w:tcPr>
            <w:tcW w:w="2130" w:type="dxa"/>
            <w:noWrap w:val="0"/>
            <w:vAlign w:val="top"/>
          </w:tcPr>
          <w:p w14:paraId="28D5574B">
            <w:pPr>
              <w:rPr>
                <w:sz w:val="28"/>
                <w:szCs w:val="28"/>
                <w:vertAlign w:val="baseline"/>
              </w:rPr>
            </w:pPr>
          </w:p>
        </w:tc>
        <w:tc>
          <w:tcPr>
            <w:tcW w:w="2131" w:type="dxa"/>
            <w:noWrap w:val="0"/>
            <w:vAlign w:val="top"/>
          </w:tcPr>
          <w:p w14:paraId="6A29E4F6">
            <w:pPr>
              <w:jc w:val="center"/>
              <w:rPr>
                <w:rFonts w:hint="eastAsia" w:eastAsia="宋体"/>
                <w:b/>
                <w:bCs/>
                <w:sz w:val="28"/>
                <w:szCs w:val="28"/>
                <w:vertAlign w:val="baseline"/>
                <w:lang w:eastAsia="zh-CN"/>
              </w:rPr>
            </w:pPr>
            <w:r>
              <w:rPr>
                <w:rFonts w:hint="eastAsia"/>
                <w:b/>
                <w:bCs/>
                <w:sz w:val="28"/>
                <w:szCs w:val="28"/>
                <w:vertAlign w:val="baseline"/>
                <w:lang w:val="en-US" w:eastAsia="zh-CN"/>
              </w:rPr>
              <w:t>联系人</w:t>
            </w:r>
            <w:r>
              <w:rPr>
                <w:rFonts w:hint="eastAsia"/>
                <w:b/>
                <w:bCs/>
                <w:sz w:val="28"/>
                <w:szCs w:val="28"/>
                <w:vertAlign w:val="baseline"/>
                <w:lang w:eastAsia="zh-CN"/>
              </w:rPr>
              <w:t>邮箱</w:t>
            </w:r>
          </w:p>
        </w:tc>
        <w:tc>
          <w:tcPr>
            <w:tcW w:w="2131" w:type="dxa"/>
            <w:noWrap w:val="0"/>
            <w:vAlign w:val="top"/>
          </w:tcPr>
          <w:p w14:paraId="214EC019">
            <w:pPr>
              <w:rPr>
                <w:sz w:val="28"/>
                <w:szCs w:val="28"/>
                <w:vertAlign w:val="baseline"/>
              </w:rPr>
            </w:pPr>
          </w:p>
        </w:tc>
      </w:tr>
      <w:tr w14:paraId="0180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289" w:type="dxa"/>
            <w:noWrap w:val="0"/>
            <w:vAlign w:val="center"/>
          </w:tcPr>
          <w:p w14:paraId="06246AB6">
            <w:pPr>
              <w:jc w:val="center"/>
              <w:rPr>
                <w:rFonts w:hint="default" w:eastAsia="宋体"/>
                <w:sz w:val="28"/>
                <w:szCs w:val="28"/>
                <w:vertAlign w:val="baseline"/>
                <w:lang w:val="en-US" w:eastAsia="zh-CN"/>
              </w:rPr>
            </w:pPr>
            <w:r>
              <w:rPr>
                <w:rFonts w:hint="eastAsia"/>
                <w:b/>
                <w:bCs/>
                <w:sz w:val="28"/>
                <w:szCs w:val="28"/>
                <w:vertAlign w:val="baseline"/>
                <w:lang w:val="en-US" w:eastAsia="zh-CN"/>
              </w:rPr>
              <w:t>单位简介</w:t>
            </w:r>
          </w:p>
        </w:tc>
        <w:tc>
          <w:tcPr>
            <w:tcW w:w="6392" w:type="dxa"/>
            <w:gridSpan w:val="3"/>
            <w:noWrap w:val="0"/>
            <w:vAlign w:val="top"/>
          </w:tcPr>
          <w:p w14:paraId="4A7B8F0E">
            <w:pPr>
              <w:jc w:val="both"/>
              <w:rPr>
                <w:rFonts w:hint="eastAsia" w:eastAsia="宋体"/>
                <w:sz w:val="28"/>
                <w:szCs w:val="28"/>
                <w:vertAlign w:val="baseline"/>
                <w:lang w:val="en-US" w:eastAsia="zh-CN"/>
              </w:rPr>
            </w:pPr>
          </w:p>
        </w:tc>
      </w:tr>
      <w:tr w14:paraId="4B4E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4"/>
            <w:noWrap w:val="0"/>
            <w:vAlign w:val="top"/>
          </w:tcPr>
          <w:p w14:paraId="41B72936">
            <w:pPr>
              <w:jc w:val="center"/>
              <w:rPr>
                <w:rFonts w:hint="eastAsia" w:ascii="国标黑体" w:hAnsi="国标黑体" w:eastAsia="国标黑体" w:cs="国标黑体"/>
                <w:sz w:val="28"/>
                <w:szCs w:val="28"/>
                <w:vertAlign w:val="baseline"/>
                <w:lang w:eastAsia="zh-CN"/>
              </w:rPr>
            </w:pPr>
            <w:r>
              <w:rPr>
                <w:rFonts w:hint="eastAsia" w:ascii="国标黑体" w:hAnsi="国标黑体" w:eastAsia="国标黑体" w:cs="国标黑体"/>
                <w:sz w:val="28"/>
                <w:szCs w:val="28"/>
                <w:vertAlign w:val="baseline"/>
                <w:lang w:eastAsia="zh-CN"/>
              </w:rPr>
              <w:t>案例基本信息</w:t>
            </w:r>
          </w:p>
        </w:tc>
      </w:tr>
      <w:tr w14:paraId="5CE2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noWrap w:val="0"/>
            <w:vAlign w:val="top"/>
          </w:tcPr>
          <w:p w14:paraId="24D58EA3">
            <w:pPr>
              <w:jc w:val="center"/>
              <w:rPr>
                <w:rFonts w:hint="eastAsia"/>
                <w:b/>
                <w:bCs/>
                <w:sz w:val="28"/>
                <w:szCs w:val="28"/>
                <w:vertAlign w:val="baseline"/>
                <w:lang w:eastAsia="zh-CN"/>
              </w:rPr>
            </w:pPr>
            <w:r>
              <w:rPr>
                <w:rFonts w:hint="eastAsia"/>
                <w:b/>
                <w:bCs/>
                <w:sz w:val="28"/>
                <w:szCs w:val="28"/>
                <w:vertAlign w:val="baseline"/>
                <w:lang w:eastAsia="zh-CN"/>
              </w:rPr>
              <w:t>案例名称</w:t>
            </w:r>
          </w:p>
        </w:tc>
        <w:tc>
          <w:tcPr>
            <w:tcW w:w="2130" w:type="dxa"/>
            <w:noWrap w:val="0"/>
            <w:vAlign w:val="top"/>
          </w:tcPr>
          <w:p w14:paraId="67ED1410">
            <w:pPr>
              <w:rPr>
                <w:sz w:val="28"/>
                <w:szCs w:val="28"/>
                <w:vertAlign w:val="baseline"/>
              </w:rPr>
            </w:pPr>
          </w:p>
        </w:tc>
        <w:tc>
          <w:tcPr>
            <w:tcW w:w="2131" w:type="dxa"/>
            <w:noWrap w:val="0"/>
            <w:vAlign w:val="top"/>
          </w:tcPr>
          <w:p w14:paraId="40C53F1D">
            <w:pPr>
              <w:jc w:val="center"/>
              <w:rPr>
                <w:rFonts w:hint="eastAsia" w:eastAsia="宋体"/>
                <w:sz w:val="28"/>
                <w:szCs w:val="28"/>
                <w:vertAlign w:val="baseline"/>
                <w:lang w:eastAsia="zh-CN"/>
              </w:rPr>
            </w:pPr>
            <w:r>
              <w:rPr>
                <w:rFonts w:hint="eastAsia"/>
                <w:b/>
                <w:bCs/>
                <w:sz w:val="28"/>
                <w:szCs w:val="28"/>
                <w:vertAlign w:val="baseline"/>
                <w:lang w:eastAsia="zh-CN"/>
              </w:rPr>
              <w:t>案例落地机构</w:t>
            </w:r>
          </w:p>
        </w:tc>
        <w:tc>
          <w:tcPr>
            <w:tcW w:w="2131" w:type="dxa"/>
            <w:noWrap w:val="0"/>
            <w:vAlign w:val="top"/>
          </w:tcPr>
          <w:p w14:paraId="10A804EB">
            <w:pPr>
              <w:rPr>
                <w:sz w:val="28"/>
                <w:szCs w:val="28"/>
                <w:vertAlign w:val="baseline"/>
              </w:rPr>
            </w:pPr>
          </w:p>
        </w:tc>
      </w:tr>
      <w:tr w14:paraId="759B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noWrap w:val="0"/>
            <w:vAlign w:val="top"/>
          </w:tcPr>
          <w:p w14:paraId="574D07AB">
            <w:pPr>
              <w:jc w:val="center"/>
              <w:rPr>
                <w:rFonts w:hint="eastAsia"/>
                <w:b/>
                <w:bCs/>
                <w:sz w:val="28"/>
                <w:szCs w:val="28"/>
                <w:vertAlign w:val="baseline"/>
                <w:lang w:eastAsia="zh-CN"/>
              </w:rPr>
            </w:pPr>
            <w:r>
              <w:rPr>
                <w:rFonts w:hint="eastAsia"/>
                <w:b/>
                <w:bCs/>
                <w:sz w:val="28"/>
                <w:szCs w:val="28"/>
                <w:vertAlign w:val="baseline"/>
                <w:lang w:eastAsia="zh-CN"/>
              </w:rPr>
              <w:t>具体应用场景</w:t>
            </w:r>
          </w:p>
        </w:tc>
        <w:tc>
          <w:tcPr>
            <w:tcW w:w="2130" w:type="dxa"/>
            <w:noWrap w:val="0"/>
            <w:vAlign w:val="top"/>
          </w:tcPr>
          <w:p w14:paraId="3B4C5945">
            <w:pPr>
              <w:rPr>
                <w:sz w:val="28"/>
                <w:szCs w:val="28"/>
                <w:vertAlign w:val="baseline"/>
              </w:rPr>
            </w:pPr>
          </w:p>
        </w:tc>
        <w:tc>
          <w:tcPr>
            <w:tcW w:w="2131" w:type="dxa"/>
            <w:noWrap w:val="0"/>
            <w:vAlign w:val="top"/>
          </w:tcPr>
          <w:p w14:paraId="701FC7FE">
            <w:pPr>
              <w:jc w:val="center"/>
              <w:rPr>
                <w:rFonts w:hint="eastAsia" w:eastAsia="宋体"/>
                <w:sz w:val="28"/>
                <w:szCs w:val="28"/>
                <w:vertAlign w:val="baseline"/>
                <w:lang w:eastAsia="zh-CN"/>
              </w:rPr>
            </w:pPr>
            <w:r>
              <w:rPr>
                <w:rFonts w:hint="eastAsia"/>
                <w:b/>
                <w:bCs/>
                <w:sz w:val="28"/>
                <w:szCs w:val="28"/>
                <w:vertAlign w:val="baseline"/>
                <w:lang w:eastAsia="zh-CN"/>
              </w:rPr>
              <w:t>案例实施时间</w:t>
            </w:r>
          </w:p>
        </w:tc>
        <w:tc>
          <w:tcPr>
            <w:tcW w:w="2131" w:type="dxa"/>
            <w:noWrap w:val="0"/>
            <w:vAlign w:val="top"/>
          </w:tcPr>
          <w:p w14:paraId="26D5A609">
            <w:pPr>
              <w:rPr>
                <w:sz w:val="28"/>
                <w:szCs w:val="28"/>
                <w:vertAlign w:val="baseline"/>
              </w:rPr>
            </w:pPr>
          </w:p>
        </w:tc>
      </w:tr>
      <w:tr w14:paraId="2DD6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9" w:type="dxa"/>
            <w:noWrap w:val="0"/>
            <w:vAlign w:val="top"/>
          </w:tcPr>
          <w:p w14:paraId="19AE08C0">
            <w:pPr>
              <w:jc w:val="center"/>
              <w:rPr>
                <w:rFonts w:hint="eastAsia"/>
                <w:b/>
                <w:bCs/>
                <w:sz w:val="28"/>
                <w:szCs w:val="28"/>
                <w:vertAlign w:val="baseline"/>
                <w:lang w:eastAsia="zh-CN"/>
              </w:rPr>
            </w:pPr>
            <w:r>
              <w:rPr>
                <w:rFonts w:hint="eastAsia"/>
                <w:b/>
                <w:bCs/>
                <w:sz w:val="28"/>
                <w:szCs w:val="28"/>
                <w:vertAlign w:val="baseline"/>
                <w:lang w:eastAsia="zh-CN"/>
              </w:rPr>
              <w:t>所属应用领域</w:t>
            </w:r>
          </w:p>
        </w:tc>
        <w:tc>
          <w:tcPr>
            <w:tcW w:w="6392" w:type="dxa"/>
            <w:gridSpan w:val="3"/>
            <w:noWrap w:val="0"/>
            <w:vAlign w:val="top"/>
          </w:tcPr>
          <w:p w14:paraId="20671E4C">
            <w:pPr>
              <w:rPr>
                <w:rFonts w:hint="eastAsia"/>
                <w:sz w:val="28"/>
                <w:szCs w:val="28"/>
                <w:vertAlign w:val="baseline"/>
                <w:lang w:val="en-US" w:eastAsia="zh-CN"/>
              </w:rPr>
            </w:pPr>
            <w:r>
              <w:rPr>
                <w:rFonts w:hint="eastAsia"/>
                <w:sz w:val="28"/>
                <w:szCs w:val="28"/>
                <w:vertAlign w:val="baseline"/>
                <w:lang w:val="en-US" w:eastAsia="zh-CN"/>
              </w:rPr>
              <w:t xml:space="preserve">□ 辅助诊疗 □ 医学影像 □ 电子病历 </w:t>
            </w:r>
          </w:p>
          <w:p w14:paraId="184DB793">
            <w:pPr>
              <w:rPr>
                <w:rFonts w:hint="eastAsia"/>
                <w:sz w:val="28"/>
                <w:szCs w:val="28"/>
                <w:vertAlign w:val="baseline"/>
                <w:lang w:val="en-US" w:eastAsia="zh-CN"/>
              </w:rPr>
            </w:pPr>
            <w:r>
              <w:rPr>
                <w:rFonts w:hint="eastAsia"/>
                <w:sz w:val="28"/>
                <w:szCs w:val="28"/>
                <w:vertAlign w:val="baseline"/>
                <w:lang w:val="en-US" w:eastAsia="zh-CN"/>
              </w:rPr>
              <w:t>□ 医院管理 □ 患者服务 □ 药物研发</w:t>
            </w:r>
          </w:p>
          <w:p w14:paraId="3929F029">
            <w:pPr>
              <w:rPr>
                <w:rFonts w:hint="default"/>
                <w:sz w:val="28"/>
                <w:szCs w:val="28"/>
                <w:vertAlign w:val="baseline"/>
                <w:lang w:val="en-US" w:eastAsia="zh-CN"/>
              </w:rPr>
            </w:pPr>
            <w:r>
              <w:rPr>
                <w:rFonts w:hint="eastAsia"/>
                <w:sz w:val="28"/>
                <w:szCs w:val="28"/>
                <w:vertAlign w:val="baseline"/>
                <w:lang w:val="en-US" w:eastAsia="zh-CN"/>
              </w:rPr>
              <w:t>□ 公共卫生 □ 基层医疗 □ 其他</w:t>
            </w:r>
          </w:p>
        </w:tc>
      </w:tr>
      <w:tr w14:paraId="6D01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noWrap w:val="0"/>
            <w:vAlign w:val="top"/>
          </w:tcPr>
          <w:p w14:paraId="5AB24F40">
            <w:pPr>
              <w:jc w:val="center"/>
              <w:rPr>
                <w:rFonts w:hint="default"/>
                <w:b/>
                <w:bCs/>
                <w:sz w:val="28"/>
                <w:szCs w:val="28"/>
                <w:vertAlign w:val="baseline"/>
                <w:lang w:val="en-US" w:eastAsia="zh-CN"/>
              </w:rPr>
            </w:pPr>
            <w:r>
              <w:rPr>
                <w:rFonts w:hint="eastAsia"/>
                <w:b/>
                <w:bCs/>
                <w:sz w:val="28"/>
                <w:szCs w:val="28"/>
                <w:vertAlign w:val="baseline"/>
                <w:lang w:val="en-US" w:eastAsia="zh-CN"/>
              </w:rPr>
              <w:t>AI技术类型</w:t>
            </w:r>
          </w:p>
        </w:tc>
        <w:tc>
          <w:tcPr>
            <w:tcW w:w="6392" w:type="dxa"/>
            <w:gridSpan w:val="3"/>
            <w:noWrap w:val="0"/>
            <w:vAlign w:val="top"/>
          </w:tcPr>
          <w:p w14:paraId="2C542D63">
            <w:pPr>
              <w:rPr>
                <w:rFonts w:hint="eastAsia"/>
                <w:sz w:val="28"/>
                <w:szCs w:val="28"/>
                <w:vertAlign w:val="baseline"/>
                <w:lang w:val="en-US" w:eastAsia="zh-CN"/>
              </w:rPr>
            </w:pPr>
            <w:r>
              <w:rPr>
                <w:rFonts w:hint="eastAsia"/>
                <w:sz w:val="28"/>
                <w:szCs w:val="28"/>
                <w:vertAlign w:val="baseline"/>
                <w:lang w:val="en-US" w:eastAsia="zh-CN"/>
              </w:rPr>
              <w:t xml:space="preserve">□ 生成式AI □ 语音交互 □ 影像识别 </w:t>
            </w:r>
          </w:p>
          <w:p w14:paraId="6C97799F">
            <w:pPr>
              <w:rPr>
                <w:rFonts w:hint="eastAsia"/>
                <w:sz w:val="28"/>
                <w:szCs w:val="28"/>
                <w:vertAlign w:val="baseline"/>
                <w:lang w:val="en-US" w:eastAsia="zh-CN"/>
              </w:rPr>
            </w:pPr>
            <w:r>
              <w:rPr>
                <w:rFonts w:hint="eastAsia"/>
                <w:sz w:val="28"/>
                <w:szCs w:val="28"/>
                <w:vertAlign w:val="baseline"/>
                <w:lang w:val="en-US" w:eastAsia="zh-CN"/>
              </w:rPr>
              <w:t>□ 知识图谱 □ 自然语言处理 □ 机器学习</w:t>
            </w:r>
          </w:p>
          <w:p w14:paraId="30E7AD01">
            <w:pPr>
              <w:rPr>
                <w:rFonts w:hint="eastAsia"/>
                <w:sz w:val="28"/>
                <w:szCs w:val="28"/>
                <w:vertAlign w:val="baseline"/>
                <w:lang w:val="en-US" w:eastAsia="zh-CN"/>
              </w:rPr>
            </w:pPr>
            <w:r>
              <w:rPr>
                <w:rFonts w:hint="eastAsia"/>
                <w:sz w:val="28"/>
                <w:szCs w:val="28"/>
                <w:vertAlign w:val="baseline"/>
                <w:lang w:val="en-US" w:eastAsia="zh-CN"/>
              </w:rPr>
              <w:t>□ 其他</w:t>
            </w:r>
          </w:p>
        </w:tc>
      </w:tr>
      <w:tr w14:paraId="6667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noWrap w:val="0"/>
            <w:vAlign w:val="top"/>
          </w:tcPr>
          <w:p w14:paraId="67F4CF07">
            <w:pPr>
              <w:jc w:val="center"/>
              <w:rPr>
                <w:rFonts w:hint="eastAsia"/>
                <w:sz w:val="28"/>
                <w:szCs w:val="28"/>
                <w:lang w:eastAsia="zh-CN"/>
              </w:rPr>
            </w:pPr>
            <w:r>
              <w:rPr>
                <w:rFonts w:hint="eastAsia"/>
                <w:b/>
                <w:bCs/>
                <w:sz w:val="28"/>
                <w:szCs w:val="28"/>
                <w:vertAlign w:val="baseline"/>
                <w:lang w:eastAsia="zh-CN"/>
              </w:rPr>
              <w:t>自主创新</w:t>
            </w:r>
          </w:p>
          <w:p w14:paraId="60145C5D">
            <w:pPr>
              <w:jc w:val="center"/>
              <w:rPr>
                <w:rFonts w:hint="eastAsia"/>
                <w:b/>
                <w:bCs/>
                <w:sz w:val="28"/>
                <w:szCs w:val="28"/>
                <w:vertAlign w:val="baseline"/>
                <w:lang w:eastAsia="zh-CN"/>
              </w:rPr>
            </w:pPr>
            <w:r>
              <w:rPr>
                <w:rFonts w:hint="eastAsia"/>
                <w:b/>
                <w:bCs/>
                <w:sz w:val="28"/>
                <w:szCs w:val="28"/>
                <w:vertAlign w:val="baseline"/>
                <w:lang w:eastAsia="zh-CN"/>
              </w:rPr>
              <w:t>技术覆盖</w:t>
            </w:r>
          </w:p>
        </w:tc>
        <w:tc>
          <w:tcPr>
            <w:tcW w:w="6392" w:type="dxa"/>
            <w:gridSpan w:val="3"/>
            <w:noWrap w:val="0"/>
            <w:vAlign w:val="top"/>
          </w:tcPr>
          <w:p w14:paraId="71A2A23B">
            <w:pPr>
              <w:rPr>
                <w:rFonts w:hint="eastAsia"/>
                <w:sz w:val="28"/>
                <w:szCs w:val="28"/>
                <w:vertAlign w:val="baseline"/>
                <w:lang w:val="en-US" w:eastAsia="zh-CN"/>
              </w:rPr>
            </w:pPr>
            <w:r>
              <w:rPr>
                <w:rFonts w:hint="eastAsia"/>
                <w:sz w:val="28"/>
                <w:szCs w:val="28"/>
                <w:vertAlign w:val="baseline"/>
                <w:lang w:val="en-US" w:eastAsia="zh-CN"/>
              </w:rPr>
              <w:t>□ 全栈自主创新 □ 部分自主创新（请选择层级）</w:t>
            </w:r>
          </w:p>
          <w:p w14:paraId="7A95C4E3">
            <w:pPr>
              <w:rPr>
                <w:rFonts w:hint="default"/>
                <w:sz w:val="28"/>
                <w:szCs w:val="28"/>
                <w:vertAlign w:val="baseline"/>
                <w:lang w:val="en-US" w:eastAsia="zh-CN"/>
              </w:rPr>
            </w:pPr>
            <w:r>
              <w:rPr>
                <w:rFonts w:hint="eastAsia"/>
                <w:sz w:val="21"/>
                <w:szCs w:val="21"/>
                <w:vertAlign w:val="baseline"/>
                <w:lang w:val="en-US" w:eastAsia="zh-CN"/>
              </w:rPr>
              <w:t xml:space="preserve">□ 硬件（服务器/终端） □ 操作系统 □ 数据库 □ 中间件 </w:t>
            </w:r>
          </w:p>
        </w:tc>
      </w:tr>
      <w:tr w14:paraId="52F9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4"/>
            <w:noWrap w:val="0"/>
            <w:vAlign w:val="top"/>
          </w:tcPr>
          <w:p w14:paraId="6BDD052A">
            <w:pPr>
              <w:jc w:val="center"/>
              <w:rPr>
                <w:rFonts w:hint="eastAsia" w:eastAsia="宋体"/>
                <w:sz w:val="28"/>
                <w:szCs w:val="28"/>
                <w:vertAlign w:val="baseline"/>
                <w:lang w:eastAsia="zh-CN"/>
              </w:rPr>
            </w:pPr>
            <w:r>
              <w:rPr>
                <w:rFonts w:hint="eastAsia" w:ascii="国标黑体" w:hAnsi="国标黑体" w:eastAsia="国标黑体" w:cs="国标黑体"/>
                <w:sz w:val="28"/>
                <w:szCs w:val="28"/>
                <w:vertAlign w:val="baseline"/>
                <w:lang w:eastAsia="zh-CN"/>
              </w:rPr>
              <w:t>案例详细内容</w:t>
            </w:r>
          </w:p>
        </w:tc>
      </w:tr>
      <w:tr w14:paraId="7FF9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2289" w:type="dxa"/>
            <w:noWrap w:val="0"/>
            <w:vAlign w:val="center"/>
          </w:tcPr>
          <w:p w14:paraId="32B9585D">
            <w:pPr>
              <w:jc w:val="center"/>
              <w:rPr>
                <w:rFonts w:hint="eastAsia"/>
                <w:b/>
                <w:bCs/>
                <w:sz w:val="28"/>
                <w:szCs w:val="28"/>
                <w:vertAlign w:val="baseline"/>
                <w:lang w:eastAsia="zh-CN"/>
              </w:rPr>
            </w:pPr>
            <w:r>
              <w:rPr>
                <w:rFonts w:hint="eastAsia"/>
                <w:b/>
                <w:bCs/>
                <w:sz w:val="28"/>
                <w:szCs w:val="28"/>
                <w:vertAlign w:val="baseline"/>
                <w:lang w:eastAsia="zh-CN"/>
              </w:rPr>
              <w:t>案例背景</w:t>
            </w:r>
          </w:p>
        </w:tc>
        <w:tc>
          <w:tcPr>
            <w:tcW w:w="6392" w:type="dxa"/>
            <w:gridSpan w:val="3"/>
            <w:noWrap w:val="0"/>
            <w:vAlign w:val="top"/>
          </w:tcPr>
          <w:p w14:paraId="53042F10">
            <w:pPr>
              <w:rPr>
                <w:sz w:val="28"/>
                <w:szCs w:val="28"/>
                <w:vertAlign w:val="baseline"/>
              </w:rPr>
            </w:pPr>
            <w:r>
              <w:rPr>
                <w:rFonts w:hint="eastAsia" w:ascii="CESI仿宋-GB2312" w:hAnsi="CESI仿宋-GB2312" w:eastAsia="CESI仿宋-GB2312" w:cs="CESI仿宋-GB2312"/>
                <w:i/>
                <w:iCs/>
                <w:sz w:val="24"/>
                <w:szCs w:val="24"/>
                <w:vertAlign w:val="baseline"/>
              </w:rPr>
              <w:t>（500字以内，说明医院信息化现状、改造需求</w:t>
            </w:r>
            <w:r>
              <w:rPr>
                <w:rFonts w:hint="eastAsia" w:cs="CESI仿宋-GB2312"/>
                <w:i/>
                <w:iCs/>
                <w:sz w:val="24"/>
                <w:szCs w:val="24"/>
                <w:vertAlign w:val="baseline"/>
                <w:lang w:eastAsia="zh-CN"/>
              </w:rPr>
              <w:t>、</w:t>
            </w:r>
            <w:r>
              <w:rPr>
                <w:rFonts w:hint="eastAsia" w:ascii="CESI仿宋-GB2312" w:hAnsi="CESI仿宋-GB2312" w:eastAsia="CESI仿宋-GB2312" w:cs="CESI仿宋-GB2312"/>
                <w:i/>
                <w:iCs/>
                <w:sz w:val="24"/>
                <w:szCs w:val="24"/>
                <w:vertAlign w:val="baseline"/>
              </w:rPr>
              <w:t>痛点及为何选择“AI+信创”融合路径）</w:t>
            </w:r>
          </w:p>
        </w:tc>
      </w:tr>
      <w:tr w14:paraId="63A6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2289" w:type="dxa"/>
            <w:noWrap w:val="0"/>
            <w:vAlign w:val="center"/>
          </w:tcPr>
          <w:p w14:paraId="61F84F8D">
            <w:pPr>
              <w:jc w:val="center"/>
              <w:rPr>
                <w:rFonts w:hint="eastAsia"/>
                <w:b/>
                <w:bCs/>
                <w:sz w:val="28"/>
                <w:szCs w:val="28"/>
                <w:vertAlign w:val="baseline"/>
                <w:lang w:eastAsia="zh-CN"/>
              </w:rPr>
            </w:pPr>
            <w:r>
              <w:rPr>
                <w:rFonts w:hint="eastAsia"/>
                <w:b/>
                <w:bCs/>
                <w:sz w:val="28"/>
                <w:szCs w:val="28"/>
                <w:vertAlign w:val="baseline"/>
                <w:lang w:eastAsia="zh-CN"/>
              </w:rPr>
              <w:t>技术路线</w:t>
            </w:r>
          </w:p>
        </w:tc>
        <w:tc>
          <w:tcPr>
            <w:tcW w:w="6392" w:type="dxa"/>
            <w:gridSpan w:val="3"/>
            <w:noWrap w:val="0"/>
            <w:vAlign w:val="top"/>
          </w:tcPr>
          <w:p w14:paraId="739CA7C0">
            <w:pPr>
              <w:rPr>
                <w:sz w:val="28"/>
                <w:szCs w:val="28"/>
                <w:vertAlign w:val="baseline"/>
              </w:rPr>
            </w:pPr>
            <w:r>
              <w:rPr>
                <w:rFonts w:hint="eastAsia" w:ascii="CESI仿宋-GB2312" w:hAnsi="CESI仿宋-GB2312" w:eastAsia="CESI仿宋-GB2312" w:cs="CESI仿宋-GB2312"/>
                <w:i/>
                <w:iCs/>
                <w:sz w:val="24"/>
                <w:szCs w:val="24"/>
                <w:vertAlign w:val="baseline"/>
              </w:rPr>
              <w:t>（500字以内，描述技术架构、</w:t>
            </w:r>
            <w:r>
              <w:rPr>
                <w:rFonts w:hint="eastAsia" w:cs="CESI仿宋-GB2312"/>
                <w:i/>
                <w:iCs/>
                <w:sz w:val="24"/>
                <w:szCs w:val="24"/>
                <w:vertAlign w:val="baseline"/>
                <w:lang w:eastAsia="zh-CN"/>
              </w:rPr>
              <w:t>自主创新</w:t>
            </w:r>
            <w:r>
              <w:rPr>
                <w:rFonts w:hint="eastAsia" w:ascii="CESI仿宋-GB2312" w:hAnsi="CESI仿宋-GB2312" w:eastAsia="CESI仿宋-GB2312" w:cs="CESI仿宋-GB2312"/>
                <w:i/>
                <w:iCs/>
                <w:sz w:val="24"/>
                <w:szCs w:val="24"/>
                <w:vertAlign w:val="baseline"/>
              </w:rPr>
              <w:t>产品选型、适配与迁移过程</w:t>
            </w:r>
            <w:r>
              <w:rPr>
                <w:rFonts w:hint="eastAsia" w:cs="CESI仿宋-GB2312"/>
                <w:i/>
                <w:iCs/>
                <w:sz w:val="24"/>
                <w:szCs w:val="24"/>
                <w:vertAlign w:val="baseline"/>
                <w:lang w:eastAsia="zh-CN"/>
              </w:rPr>
              <w:t>、</w:t>
            </w:r>
            <w:r>
              <w:rPr>
                <w:rFonts w:hint="eastAsia" w:cs="CESI仿宋-GB2312"/>
                <w:i/>
                <w:iCs/>
                <w:sz w:val="24"/>
                <w:szCs w:val="24"/>
                <w:vertAlign w:val="baseline"/>
                <w:lang w:val="en-US" w:eastAsia="zh-CN"/>
              </w:rPr>
              <w:t>技术优势</w:t>
            </w:r>
            <w:r>
              <w:rPr>
                <w:rFonts w:hint="eastAsia" w:ascii="CESI仿宋-GB2312" w:hAnsi="CESI仿宋-GB2312" w:eastAsia="CESI仿宋-GB2312" w:cs="CESI仿宋-GB2312"/>
                <w:i/>
                <w:iCs/>
                <w:sz w:val="24"/>
                <w:szCs w:val="24"/>
                <w:vertAlign w:val="baseline"/>
              </w:rPr>
              <w:t>）</w:t>
            </w:r>
          </w:p>
        </w:tc>
      </w:tr>
      <w:tr w14:paraId="2DCE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2289" w:type="dxa"/>
            <w:noWrap w:val="0"/>
            <w:vAlign w:val="center"/>
          </w:tcPr>
          <w:p w14:paraId="7B623391">
            <w:pPr>
              <w:jc w:val="center"/>
              <w:rPr>
                <w:rFonts w:hint="eastAsia"/>
                <w:b/>
                <w:bCs/>
                <w:sz w:val="28"/>
                <w:szCs w:val="28"/>
                <w:vertAlign w:val="baseline"/>
                <w:lang w:eastAsia="zh-CN"/>
              </w:rPr>
            </w:pPr>
            <w:r>
              <w:rPr>
                <w:rFonts w:hint="eastAsia"/>
                <w:b/>
                <w:bCs/>
                <w:sz w:val="28"/>
                <w:szCs w:val="28"/>
                <w:vertAlign w:val="baseline"/>
                <w:lang w:eastAsia="zh-CN"/>
              </w:rPr>
              <w:t>方案架构</w:t>
            </w:r>
          </w:p>
        </w:tc>
        <w:tc>
          <w:tcPr>
            <w:tcW w:w="6392" w:type="dxa"/>
            <w:gridSpan w:val="3"/>
            <w:noWrap w:val="0"/>
            <w:vAlign w:val="top"/>
          </w:tcPr>
          <w:p w14:paraId="4366ABD4">
            <w:pPr>
              <w:rPr>
                <w:rFonts w:hint="eastAsia" w:ascii="CESI仿宋-GB2312" w:hAnsi="CESI仿宋-GB2312" w:eastAsia="CESI仿宋-GB2312" w:cs="CESI仿宋-GB2312"/>
                <w:i/>
                <w:iCs/>
                <w:sz w:val="24"/>
                <w:szCs w:val="24"/>
                <w:vertAlign w:val="baseline"/>
              </w:rPr>
            </w:pPr>
            <w:r>
              <w:rPr>
                <w:rFonts w:hint="eastAsia" w:ascii="CESI仿宋-GB2312" w:hAnsi="CESI仿宋-GB2312" w:eastAsia="CESI仿宋-GB2312" w:cs="CESI仿宋-GB2312"/>
                <w:i/>
                <w:iCs/>
                <w:sz w:val="24"/>
                <w:szCs w:val="24"/>
                <w:vertAlign w:val="baseline"/>
                <w:lang w:val="en-US" w:eastAsia="zh-CN"/>
              </w:rPr>
              <w:t>1.</w:t>
            </w:r>
            <w:r>
              <w:rPr>
                <w:rFonts w:hint="eastAsia" w:ascii="CESI仿宋-GB2312" w:hAnsi="CESI仿宋-GB2312" w:eastAsia="CESI仿宋-GB2312" w:cs="CESI仿宋-GB2312"/>
                <w:i/>
                <w:iCs/>
                <w:sz w:val="24"/>
                <w:szCs w:val="24"/>
                <w:vertAlign w:val="baseline"/>
              </w:rPr>
              <w:t>请上传方案架构图</w:t>
            </w:r>
            <w:r>
              <w:rPr>
                <w:rFonts w:hint="eastAsia" w:ascii="CESI仿宋-GB2312" w:hAnsi="CESI仿宋-GB2312" w:eastAsia="CESI仿宋-GB2312" w:cs="CESI仿宋-GB2312"/>
                <w:i/>
                <w:iCs/>
                <w:sz w:val="24"/>
                <w:szCs w:val="24"/>
                <w:vertAlign w:val="baseline"/>
                <w:lang w:eastAsia="zh-CN"/>
              </w:rPr>
              <w:t>（</w:t>
            </w:r>
            <w:r>
              <w:rPr>
                <w:rFonts w:hint="eastAsia" w:ascii="CESI仿宋-GB2312" w:hAnsi="CESI仿宋-GB2312" w:eastAsia="CESI仿宋-GB2312" w:cs="CESI仿宋-GB2312"/>
                <w:i/>
                <w:iCs/>
                <w:sz w:val="24"/>
                <w:szCs w:val="24"/>
                <w:vertAlign w:val="baseline"/>
              </w:rPr>
              <w:t>JPG/PNG/PDF格式，大小≤10MB</w:t>
            </w:r>
            <w:r>
              <w:rPr>
                <w:rFonts w:hint="eastAsia" w:ascii="CESI仿宋-GB2312" w:hAnsi="CESI仿宋-GB2312" w:eastAsia="CESI仿宋-GB2312" w:cs="CESI仿宋-GB2312"/>
                <w:i/>
                <w:iCs/>
                <w:sz w:val="24"/>
                <w:szCs w:val="24"/>
                <w:vertAlign w:val="baseline"/>
                <w:lang w:eastAsia="zh-CN"/>
              </w:rPr>
              <w:t>）</w:t>
            </w:r>
          </w:p>
          <w:p w14:paraId="04187021">
            <w:pPr>
              <w:rPr>
                <w:sz w:val="28"/>
                <w:szCs w:val="28"/>
                <w:vertAlign w:val="baseline"/>
              </w:rPr>
            </w:pPr>
            <w:r>
              <w:rPr>
                <w:rFonts w:hint="eastAsia" w:ascii="CESI仿宋-GB2312" w:hAnsi="CESI仿宋-GB2312" w:eastAsia="CESI仿宋-GB2312" w:cs="CESI仿宋-GB2312"/>
                <w:i/>
                <w:iCs/>
                <w:sz w:val="24"/>
                <w:szCs w:val="24"/>
                <w:vertAlign w:val="baseline"/>
                <w:lang w:val="en-US" w:eastAsia="zh-CN"/>
              </w:rPr>
              <w:t>2.</w:t>
            </w:r>
            <w:r>
              <w:rPr>
                <w:rFonts w:hint="eastAsia" w:ascii="CESI仿宋-GB2312" w:hAnsi="CESI仿宋-GB2312" w:eastAsia="CESI仿宋-GB2312" w:cs="CESI仿宋-GB2312"/>
                <w:i/>
                <w:iCs/>
                <w:sz w:val="24"/>
                <w:szCs w:val="24"/>
                <w:vertAlign w:val="baseline"/>
              </w:rPr>
              <w:t>文字说明（200字以内，简述从基础设施到应用层的全栈技术体系</w:t>
            </w:r>
            <w:r>
              <w:rPr>
                <w:rFonts w:hint="eastAsia" w:cs="CESI仿宋-GB2312"/>
                <w:i/>
                <w:iCs/>
                <w:sz w:val="24"/>
                <w:szCs w:val="24"/>
                <w:vertAlign w:val="baseline"/>
                <w:lang w:eastAsia="zh-CN"/>
              </w:rPr>
              <w:t>，突出融合设计</w:t>
            </w:r>
            <w:r>
              <w:rPr>
                <w:rFonts w:hint="eastAsia" w:ascii="CESI仿宋-GB2312" w:hAnsi="CESI仿宋-GB2312" w:eastAsia="CESI仿宋-GB2312" w:cs="CESI仿宋-GB2312"/>
                <w:i/>
                <w:iCs/>
                <w:sz w:val="24"/>
                <w:szCs w:val="24"/>
                <w:vertAlign w:val="baseline"/>
              </w:rPr>
              <w:t>）</w:t>
            </w:r>
          </w:p>
        </w:tc>
      </w:tr>
      <w:tr w14:paraId="663E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trPr>
        <w:tc>
          <w:tcPr>
            <w:tcW w:w="2289" w:type="dxa"/>
            <w:noWrap w:val="0"/>
            <w:vAlign w:val="center"/>
          </w:tcPr>
          <w:p w14:paraId="4FCA6209">
            <w:pPr>
              <w:jc w:val="center"/>
              <w:rPr>
                <w:rFonts w:hint="eastAsia"/>
                <w:b/>
                <w:bCs/>
                <w:sz w:val="28"/>
                <w:szCs w:val="28"/>
                <w:vertAlign w:val="baseline"/>
                <w:lang w:eastAsia="zh-CN"/>
              </w:rPr>
            </w:pPr>
            <w:r>
              <w:rPr>
                <w:rFonts w:hint="eastAsia"/>
                <w:b/>
                <w:bCs/>
                <w:sz w:val="28"/>
                <w:szCs w:val="28"/>
                <w:vertAlign w:val="baseline"/>
                <w:lang w:eastAsia="zh-CN"/>
              </w:rPr>
              <w:t>应用效果</w:t>
            </w:r>
          </w:p>
        </w:tc>
        <w:tc>
          <w:tcPr>
            <w:tcW w:w="6392" w:type="dxa"/>
            <w:gridSpan w:val="3"/>
            <w:noWrap w:val="0"/>
            <w:vAlign w:val="top"/>
          </w:tcPr>
          <w:p w14:paraId="091B1C1A">
            <w:pPr>
              <w:rPr>
                <w:sz w:val="28"/>
                <w:szCs w:val="28"/>
                <w:vertAlign w:val="baseline"/>
              </w:rPr>
            </w:pPr>
            <w:r>
              <w:rPr>
                <w:rFonts w:hint="eastAsia" w:ascii="CESI仿宋-GB2312" w:hAnsi="CESI仿宋-GB2312" w:eastAsia="CESI仿宋-GB2312" w:cs="CESI仿宋-GB2312"/>
                <w:i/>
                <w:iCs/>
                <w:sz w:val="24"/>
                <w:szCs w:val="24"/>
                <w:vertAlign w:val="baseline"/>
              </w:rPr>
              <w:t>（500字以内，说明具体业务系统的运行效果、效率提升、成本节约等量化指标）</w:t>
            </w:r>
          </w:p>
        </w:tc>
      </w:tr>
      <w:tr w14:paraId="5F75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2289" w:type="dxa"/>
            <w:noWrap w:val="0"/>
            <w:vAlign w:val="center"/>
          </w:tcPr>
          <w:p w14:paraId="17363AF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b/>
                <w:bCs/>
                <w:sz w:val="28"/>
                <w:szCs w:val="28"/>
                <w:vertAlign w:val="baseline"/>
                <w:lang w:eastAsia="zh-CN"/>
              </w:rPr>
            </w:pPr>
            <w:r>
              <w:rPr>
                <w:rFonts w:hint="eastAsia"/>
                <w:b/>
                <w:bCs/>
                <w:sz w:val="28"/>
                <w:szCs w:val="28"/>
                <w:vertAlign w:val="baseline"/>
                <w:lang w:eastAsia="zh-CN"/>
              </w:rPr>
              <w:t>创新性与示范性说明</w:t>
            </w:r>
          </w:p>
        </w:tc>
        <w:tc>
          <w:tcPr>
            <w:tcW w:w="6392" w:type="dxa"/>
            <w:gridSpan w:val="3"/>
            <w:noWrap w:val="0"/>
            <w:vAlign w:val="top"/>
          </w:tcPr>
          <w:p w14:paraId="5088D573">
            <w:pPr>
              <w:rPr>
                <w:rFonts w:hint="eastAsia"/>
                <w:sz w:val="28"/>
                <w:szCs w:val="28"/>
                <w:vertAlign w:val="baseline"/>
              </w:rPr>
            </w:pPr>
            <w:r>
              <w:rPr>
                <w:rFonts w:hint="eastAsia" w:ascii="CESI仿宋-GB2312" w:hAnsi="CESI仿宋-GB2312" w:eastAsia="CESI仿宋-GB2312" w:cs="CESI仿宋-GB2312"/>
                <w:i/>
                <w:iCs/>
                <w:sz w:val="24"/>
                <w:szCs w:val="24"/>
                <w:vertAlign w:val="baseline"/>
              </w:rPr>
              <w:t>（</w:t>
            </w:r>
            <w:r>
              <w:rPr>
                <w:rFonts w:hint="eastAsia" w:cs="CESI仿宋-GB2312"/>
                <w:i/>
                <w:iCs/>
                <w:sz w:val="24"/>
                <w:szCs w:val="24"/>
                <w:vertAlign w:val="baseline"/>
                <w:lang w:val="en-US" w:eastAsia="zh-CN"/>
              </w:rPr>
              <w:t>5</w:t>
            </w:r>
            <w:r>
              <w:rPr>
                <w:rFonts w:hint="eastAsia" w:ascii="CESI仿宋-GB2312" w:hAnsi="CESI仿宋-GB2312" w:eastAsia="CESI仿宋-GB2312" w:cs="CESI仿宋-GB2312"/>
                <w:i/>
                <w:iCs/>
                <w:sz w:val="24"/>
                <w:szCs w:val="24"/>
                <w:vertAlign w:val="baseline"/>
              </w:rPr>
              <w:t>00字以内，阐述AI与</w:t>
            </w:r>
            <w:r>
              <w:rPr>
                <w:rFonts w:hint="eastAsia" w:cs="CESI仿宋-GB2312"/>
                <w:i/>
                <w:iCs/>
                <w:sz w:val="24"/>
                <w:szCs w:val="24"/>
                <w:vertAlign w:val="baseline"/>
                <w:lang w:eastAsia="zh-CN"/>
              </w:rPr>
              <w:t>自主创新</w:t>
            </w:r>
            <w:r>
              <w:rPr>
                <w:rFonts w:hint="eastAsia" w:ascii="CESI仿宋-GB2312" w:hAnsi="CESI仿宋-GB2312" w:eastAsia="CESI仿宋-GB2312" w:cs="CESI仿宋-GB2312"/>
                <w:i/>
                <w:iCs/>
                <w:sz w:val="24"/>
                <w:szCs w:val="24"/>
                <w:vertAlign w:val="baseline"/>
              </w:rPr>
              <w:t>如何协同创新，技术突破点、行业示范意义及可推广性）</w:t>
            </w:r>
            <w:bookmarkStart w:id="0" w:name="_GoBack"/>
            <w:bookmarkEnd w:id="0"/>
          </w:p>
        </w:tc>
      </w:tr>
      <w:tr w14:paraId="7AFF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4"/>
            <w:noWrap w:val="0"/>
            <w:vAlign w:val="top"/>
          </w:tcPr>
          <w:p w14:paraId="26D96143">
            <w:pPr>
              <w:jc w:val="center"/>
              <w:rPr>
                <w:rFonts w:hint="eastAsia" w:eastAsia="宋体"/>
                <w:sz w:val="28"/>
                <w:szCs w:val="28"/>
                <w:vertAlign w:val="baseline"/>
                <w:lang w:eastAsia="zh-CN"/>
              </w:rPr>
            </w:pPr>
            <w:r>
              <w:rPr>
                <w:rFonts w:hint="eastAsia" w:ascii="国标黑体" w:hAnsi="国标黑体" w:eastAsia="国标黑体" w:cs="国标黑体"/>
                <w:sz w:val="28"/>
                <w:szCs w:val="28"/>
                <w:vertAlign w:val="baseline"/>
                <w:lang w:eastAsia="zh-CN"/>
              </w:rPr>
              <w:t>佐证材料</w:t>
            </w:r>
          </w:p>
        </w:tc>
      </w:tr>
      <w:tr w14:paraId="1318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trPr>
        <w:tc>
          <w:tcPr>
            <w:tcW w:w="2289" w:type="dxa"/>
            <w:noWrap w:val="0"/>
            <w:vAlign w:val="center"/>
          </w:tcPr>
          <w:p w14:paraId="3AEE96D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b/>
                <w:bCs/>
                <w:sz w:val="28"/>
                <w:szCs w:val="28"/>
                <w:vertAlign w:val="baseline"/>
                <w:lang w:eastAsia="zh-CN"/>
              </w:rPr>
            </w:pPr>
            <w:r>
              <w:rPr>
                <w:rFonts w:hint="eastAsia"/>
                <w:b/>
                <w:bCs/>
                <w:sz w:val="28"/>
                <w:szCs w:val="28"/>
                <w:vertAlign w:val="baseline"/>
                <w:lang w:eastAsia="zh-CN"/>
              </w:rPr>
              <w:t>系统截图/</w:t>
            </w:r>
          </w:p>
          <w:p w14:paraId="1606776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b/>
                <w:bCs/>
                <w:sz w:val="28"/>
                <w:szCs w:val="28"/>
                <w:vertAlign w:val="baseline"/>
                <w:lang w:eastAsia="zh-CN"/>
              </w:rPr>
            </w:pPr>
            <w:r>
              <w:rPr>
                <w:rFonts w:hint="eastAsia"/>
                <w:b/>
                <w:bCs/>
                <w:sz w:val="28"/>
                <w:szCs w:val="28"/>
                <w:vertAlign w:val="baseline"/>
                <w:lang w:eastAsia="zh-CN"/>
              </w:rPr>
              <w:t>场景照片</w:t>
            </w:r>
          </w:p>
        </w:tc>
        <w:tc>
          <w:tcPr>
            <w:tcW w:w="6392" w:type="dxa"/>
            <w:gridSpan w:val="3"/>
            <w:noWrap w:val="0"/>
            <w:vAlign w:val="top"/>
          </w:tcPr>
          <w:p w14:paraId="551241CC">
            <w:pPr>
              <w:rPr>
                <w:rFonts w:hint="eastAsia" w:ascii="CESI仿宋-GB2312" w:hAnsi="CESI仿宋-GB2312" w:eastAsia="CESI仿宋-GB2312" w:cs="CESI仿宋-GB2312"/>
                <w:i/>
                <w:iCs/>
                <w:sz w:val="24"/>
                <w:szCs w:val="24"/>
                <w:vertAlign w:val="baseline"/>
                <w:lang w:eastAsia="zh-CN"/>
              </w:rPr>
            </w:pPr>
            <w:r>
              <w:rPr>
                <w:rFonts w:hint="eastAsia" w:ascii="CESI仿宋-GB2312" w:hAnsi="CESI仿宋-GB2312" w:eastAsia="CESI仿宋-GB2312" w:cs="CESI仿宋-GB2312"/>
                <w:i/>
                <w:iCs/>
                <w:sz w:val="24"/>
                <w:szCs w:val="24"/>
                <w:vertAlign w:val="baseline"/>
                <w:lang w:eastAsia="zh-CN"/>
              </w:rPr>
              <w:t>请提供3-5张关键页面或场景图（标注说明）</w:t>
            </w:r>
          </w:p>
        </w:tc>
      </w:tr>
      <w:tr w14:paraId="4B4D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2289" w:type="dxa"/>
            <w:noWrap w:val="0"/>
            <w:vAlign w:val="center"/>
          </w:tcPr>
          <w:p w14:paraId="484BB6D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b/>
                <w:bCs/>
                <w:sz w:val="28"/>
                <w:szCs w:val="28"/>
                <w:vertAlign w:val="baseline"/>
                <w:lang w:eastAsia="zh-CN"/>
              </w:rPr>
            </w:pPr>
            <w:r>
              <w:rPr>
                <w:rFonts w:hint="eastAsia"/>
                <w:b/>
                <w:bCs/>
                <w:sz w:val="28"/>
                <w:szCs w:val="28"/>
                <w:vertAlign w:val="baseline"/>
                <w:lang w:eastAsia="zh-CN"/>
              </w:rPr>
              <w:t>产品或方案海报</w:t>
            </w:r>
          </w:p>
        </w:tc>
        <w:tc>
          <w:tcPr>
            <w:tcW w:w="6392" w:type="dxa"/>
            <w:gridSpan w:val="3"/>
            <w:noWrap w:val="0"/>
            <w:vAlign w:val="top"/>
          </w:tcPr>
          <w:p w14:paraId="7AD190E5">
            <w:pPr>
              <w:rPr>
                <w:rFonts w:hint="eastAsia" w:ascii="CESI仿宋-GB2312" w:hAnsi="CESI仿宋-GB2312" w:eastAsia="CESI仿宋-GB2312" w:cs="CESI仿宋-GB2312"/>
                <w:i/>
                <w:iCs/>
                <w:sz w:val="24"/>
                <w:szCs w:val="24"/>
                <w:vertAlign w:val="baseline"/>
                <w:lang w:eastAsia="zh-CN"/>
              </w:rPr>
            </w:pPr>
            <w:r>
              <w:rPr>
                <w:rFonts w:hint="eastAsia" w:ascii="CESI仿宋-GB2312" w:hAnsi="CESI仿宋-GB2312" w:eastAsia="CESI仿宋-GB2312" w:cs="CESI仿宋-GB2312"/>
                <w:i/>
                <w:iCs/>
                <w:sz w:val="24"/>
                <w:szCs w:val="24"/>
                <w:vertAlign w:val="baseline"/>
                <w:lang w:eastAsia="zh-CN"/>
              </w:rPr>
              <w:t>（如有，请提供电子版）</w:t>
            </w:r>
          </w:p>
        </w:tc>
      </w:tr>
      <w:tr w14:paraId="7098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2289" w:type="dxa"/>
            <w:noWrap w:val="0"/>
            <w:vAlign w:val="center"/>
          </w:tcPr>
          <w:p w14:paraId="60BDE5B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b/>
                <w:bCs/>
                <w:sz w:val="28"/>
                <w:szCs w:val="28"/>
                <w:vertAlign w:val="baseline"/>
                <w:lang w:eastAsia="zh-CN"/>
              </w:rPr>
            </w:pPr>
            <w:r>
              <w:rPr>
                <w:rFonts w:hint="eastAsia"/>
                <w:b/>
                <w:bCs/>
                <w:sz w:val="28"/>
                <w:szCs w:val="28"/>
                <w:vertAlign w:val="baseline"/>
                <w:lang w:eastAsia="zh-CN"/>
              </w:rPr>
              <w:t>第三方测试报告</w:t>
            </w:r>
          </w:p>
        </w:tc>
        <w:tc>
          <w:tcPr>
            <w:tcW w:w="6392" w:type="dxa"/>
            <w:gridSpan w:val="3"/>
            <w:noWrap w:val="0"/>
            <w:vAlign w:val="top"/>
          </w:tcPr>
          <w:p w14:paraId="1AF036F2">
            <w:pPr>
              <w:rPr>
                <w:rFonts w:hint="eastAsia" w:ascii="CESI仿宋-GB2312" w:hAnsi="CESI仿宋-GB2312" w:eastAsia="CESI仿宋-GB2312" w:cs="CESI仿宋-GB2312"/>
                <w:i/>
                <w:iCs/>
                <w:sz w:val="24"/>
                <w:szCs w:val="24"/>
                <w:vertAlign w:val="baseline"/>
                <w:lang w:eastAsia="zh-CN"/>
              </w:rPr>
            </w:pPr>
            <w:r>
              <w:rPr>
                <w:rFonts w:hint="eastAsia" w:ascii="CESI仿宋-GB2312" w:hAnsi="CESI仿宋-GB2312" w:eastAsia="CESI仿宋-GB2312" w:cs="CESI仿宋-GB2312"/>
                <w:i/>
                <w:iCs/>
                <w:sz w:val="24"/>
                <w:szCs w:val="24"/>
                <w:vertAlign w:val="baseline"/>
                <w:lang w:eastAsia="zh-CN"/>
              </w:rPr>
              <w:t>（如有，请注明测试机构及结论摘要）</w:t>
            </w:r>
          </w:p>
        </w:tc>
      </w:tr>
      <w:tr w14:paraId="29E5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289" w:type="dxa"/>
            <w:noWrap w:val="0"/>
            <w:vAlign w:val="center"/>
          </w:tcPr>
          <w:p w14:paraId="6BAA085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b/>
                <w:bCs/>
                <w:sz w:val="28"/>
                <w:szCs w:val="28"/>
                <w:vertAlign w:val="baseline"/>
                <w:lang w:eastAsia="zh-CN"/>
              </w:rPr>
            </w:pPr>
            <w:r>
              <w:rPr>
                <w:rFonts w:hint="eastAsia"/>
                <w:b/>
                <w:bCs/>
                <w:sz w:val="28"/>
                <w:szCs w:val="28"/>
                <w:vertAlign w:val="baseline"/>
                <w:lang w:eastAsia="zh-CN"/>
              </w:rPr>
              <w:t>其他补充材料</w:t>
            </w:r>
          </w:p>
        </w:tc>
        <w:tc>
          <w:tcPr>
            <w:tcW w:w="6392" w:type="dxa"/>
            <w:gridSpan w:val="3"/>
            <w:noWrap w:val="0"/>
            <w:vAlign w:val="top"/>
          </w:tcPr>
          <w:p w14:paraId="1573610E">
            <w:pPr>
              <w:rPr>
                <w:rFonts w:hint="eastAsia" w:ascii="CESI仿宋-GB2312" w:hAnsi="CESI仿宋-GB2312" w:eastAsia="CESI仿宋-GB2312" w:cs="CESI仿宋-GB2312"/>
                <w:i/>
                <w:iCs/>
                <w:sz w:val="24"/>
                <w:szCs w:val="24"/>
                <w:vertAlign w:val="baseline"/>
                <w:lang w:eastAsia="zh-CN"/>
              </w:rPr>
            </w:pPr>
            <w:r>
              <w:rPr>
                <w:rFonts w:hint="eastAsia" w:ascii="CESI仿宋-GB2312" w:hAnsi="CESI仿宋-GB2312" w:eastAsia="CESI仿宋-GB2312" w:cs="CESI仿宋-GB2312"/>
                <w:i/>
                <w:iCs/>
                <w:sz w:val="24"/>
                <w:szCs w:val="24"/>
                <w:vertAlign w:val="baseline"/>
                <w:lang w:eastAsia="zh-CN"/>
              </w:rPr>
              <w:t>（如有，请说明）</w:t>
            </w:r>
          </w:p>
        </w:tc>
      </w:tr>
      <w:tr w14:paraId="7687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81" w:type="dxa"/>
            <w:gridSpan w:val="4"/>
            <w:noWrap w:val="0"/>
            <w:vAlign w:val="top"/>
          </w:tcPr>
          <w:p w14:paraId="709D4D1D">
            <w:pPr>
              <w:rPr>
                <w:rFonts w:hint="eastAsia"/>
                <w:sz w:val="28"/>
                <w:szCs w:val="28"/>
                <w:vertAlign w:val="baseline"/>
              </w:rPr>
            </w:pPr>
            <w:r>
              <w:rPr>
                <w:rFonts w:hint="eastAsia"/>
                <w:sz w:val="28"/>
                <w:szCs w:val="28"/>
                <w:vertAlign w:val="baseline"/>
              </w:rPr>
              <w:t>申报单位声明</w:t>
            </w:r>
          </w:p>
          <w:p w14:paraId="2D0C0799">
            <w:pPr>
              <w:ind w:firstLine="560" w:firstLineChars="200"/>
              <w:rPr>
                <w:rFonts w:hint="eastAsia"/>
                <w:sz w:val="28"/>
                <w:szCs w:val="28"/>
                <w:vertAlign w:val="baseline"/>
              </w:rPr>
            </w:pPr>
            <w:r>
              <w:rPr>
                <w:rFonts w:hint="eastAsia" w:ascii="CESI仿宋-GB2312" w:hAnsi="CESI仿宋-GB2312" w:eastAsia="CESI仿宋-GB2312" w:cs="CESI仿宋-GB2312"/>
                <w:sz w:val="28"/>
                <w:szCs w:val="28"/>
                <w:vertAlign w:val="baseline"/>
              </w:rPr>
              <w:t>本单位承诺所提交的案例信息真实、准确、完整，并同意入选后授权北京信创工委会卫生健康行业信创工作组对案例进行宣传</w:t>
            </w:r>
            <w:r>
              <w:rPr>
                <w:rFonts w:hint="eastAsia" w:cs="CESI仿宋-GB2312"/>
                <w:sz w:val="28"/>
                <w:szCs w:val="28"/>
                <w:vertAlign w:val="baseline"/>
                <w:lang w:eastAsia="zh-CN"/>
              </w:rPr>
              <w:t>、汇编与</w:t>
            </w:r>
            <w:r>
              <w:rPr>
                <w:rFonts w:hint="eastAsia" w:ascii="CESI仿宋-GB2312" w:hAnsi="CESI仿宋-GB2312" w:eastAsia="CESI仿宋-GB2312" w:cs="CESI仿宋-GB2312"/>
                <w:sz w:val="28"/>
                <w:szCs w:val="28"/>
                <w:vertAlign w:val="baseline"/>
              </w:rPr>
              <w:t>推广。</w:t>
            </w:r>
          </w:p>
          <w:p w14:paraId="3659E4FC">
            <w:pPr>
              <w:rPr>
                <w:rFonts w:hint="eastAsia"/>
                <w:sz w:val="28"/>
                <w:szCs w:val="28"/>
                <w:vertAlign w:val="baseline"/>
              </w:rPr>
            </w:pPr>
          </w:p>
          <w:p w14:paraId="7F0E8192">
            <w:pPr>
              <w:jc w:val="center"/>
              <w:rPr>
                <w:rFonts w:hint="eastAsia"/>
                <w:sz w:val="28"/>
                <w:szCs w:val="28"/>
                <w:vertAlign w:val="baseline"/>
              </w:rPr>
            </w:pPr>
            <w:r>
              <w:rPr>
                <w:rFonts w:hint="eastAsia"/>
                <w:sz w:val="28"/>
                <w:szCs w:val="28"/>
                <w:vertAlign w:val="baseline"/>
              </w:rPr>
              <w:t>申报单位（盖章）</w:t>
            </w:r>
          </w:p>
          <w:p w14:paraId="489D7634">
            <w:pPr>
              <w:ind w:firstLine="840" w:firstLineChars="300"/>
              <w:jc w:val="center"/>
              <w:rPr>
                <w:rFonts w:hint="eastAsia" w:eastAsia="宋体"/>
                <w:sz w:val="28"/>
                <w:szCs w:val="28"/>
                <w:vertAlign w:val="baseline"/>
                <w:lang w:eastAsia="zh-CN"/>
              </w:rPr>
            </w:pPr>
            <w:r>
              <w:rPr>
                <w:rFonts w:hint="eastAsia"/>
                <w:sz w:val="28"/>
                <w:szCs w:val="28"/>
                <w:vertAlign w:val="baseline"/>
                <w:lang w:eastAsia="zh-CN"/>
              </w:rPr>
              <w:t>年</w:t>
            </w:r>
            <w:r>
              <w:rPr>
                <w:rFonts w:hint="eastAsia"/>
                <w:sz w:val="28"/>
                <w:szCs w:val="28"/>
                <w:vertAlign w:val="baseline"/>
                <w:lang w:val="en-US" w:eastAsia="zh-CN"/>
              </w:rPr>
              <w:t xml:space="preserve">   </w:t>
            </w:r>
            <w:r>
              <w:rPr>
                <w:rFonts w:hint="eastAsia"/>
                <w:sz w:val="28"/>
                <w:szCs w:val="28"/>
                <w:vertAlign w:val="baseline"/>
                <w:lang w:eastAsia="zh-CN"/>
              </w:rPr>
              <w:t>月</w:t>
            </w:r>
            <w:r>
              <w:rPr>
                <w:rFonts w:hint="eastAsia"/>
                <w:sz w:val="28"/>
                <w:szCs w:val="28"/>
                <w:vertAlign w:val="baseline"/>
                <w:lang w:val="en-US" w:eastAsia="zh-CN"/>
              </w:rPr>
              <w:t xml:space="preserve">   </w:t>
            </w:r>
            <w:r>
              <w:rPr>
                <w:rFonts w:hint="eastAsia"/>
                <w:sz w:val="28"/>
                <w:szCs w:val="28"/>
                <w:vertAlign w:val="baseline"/>
                <w:lang w:eastAsia="zh-CN"/>
              </w:rPr>
              <w:t>日</w:t>
            </w:r>
          </w:p>
        </w:tc>
      </w:tr>
    </w:tbl>
    <w:p w14:paraId="50FE489A"/>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国标黑体">
    <w:panose1 w:val="02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60C74"/>
    <w:rsid w:val="0FDF7BA9"/>
    <w:rsid w:val="11C98FB7"/>
    <w:rsid w:val="2D75B0DC"/>
    <w:rsid w:val="327F1D39"/>
    <w:rsid w:val="3B6F941A"/>
    <w:rsid w:val="3DA1829F"/>
    <w:rsid w:val="3DB60C74"/>
    <w:rsid w:val="3F2F3DCC"/>
    <w:rsid w:val="3F3FA691"/>
    <w:rsid w:val="3F773E62"/>
    <w:rsid w:val="5F641CD1"/>
    <w:rsid w:val="6BFF9C7E"/>
    <w:rsid w:val="76BF5F48"/>
    <w:rsid w:val="7AEE6B4C"/>
    <w:rsid w:val="7F37B0AC"/>
    <w:rsid w:val="7FBB9D9B"/>
    <w:rsid w:val="7FEF07E1"/>
    <w:rsid w:val="A5FF607D"/>
    <w:rsid w:val="BC5D570A"/>
    <w:rsid w:val="BCBFC915"/>
    <w:rsid w:val="BFFD4BAA"/>
    <w:rsid w:val="CDFF4B96"/>
    <w:rsid w:val="CF7BCF59"/>
    <w:rsid w:val="DFD7D49C"/>
    <w:rsid w:val="F2EE48C4"/>
    <w:rsid w:val="F3337007"/>
    <w:rsid w:val="F5BF2A68"/>
    <w:rsid w:val="FBFF93A1"/>
    <w:rsid w:val="FDDF7024"/>
    <w:rsid w:val="FF1F2CA6"/>
    <w:rsid w:val="FFDD1998"/>
    <w:rsid w:val="FFDEB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CESI仿宋-GB2312" w:hAnsi="CESI仿宋-GB2312" w:eastAsia="CESI仿宋-GB2312" w:cstheme="minorBidi"/>
      <w:kern w:val="2"/>
      <w:sz w:val="32"/>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360" w:lineRule="auto"/>
      <w:jc w:val="center"/>
      <w:outlineLvl w:val="0"/>
    </w:pPr>
    <w:rPr>
      <w:rFonts w:eastAsia="方正小标宋_GBK" w:asciiTheme="minorAscii" w:hAnsiTheme="minorAscii"/>
      <w:kern w:val="44"/>
      <w:sz w:val="44"/>
    </w:rPr>
  </w:style>
  <w:style w:type="paragraph" w:styleId="3">
    <w:name w:val="heading 2"/>
    <w:basedOn w:val="1"/>
    <w:next w:val="1"/>
    <w:link w:val="11"/>
    <w:semiHidden/>
    <w:unhideWhenUsed/>
    <w:qFormat/>
    <w:uiPriority w:val="0"/>
    <w:pPr>
      <w:keepNext/>
      <w:keepLines/>
      <w:spacing w:before="260" w:beforeLines="0" w:beforeAutospacing="0" w:after="260" w:afterLines="0" w:afterAutospacing="0" w:line="413" w:lineRule="auto"/>
      <w:jc w:val="left"/>
      <w:outlineLvl w:val="1"/>
    </w:pPr>
    <w:rPr>
      <w:rFonts w:ascii="Arial" w:hAnsi="Arial" w:eastAsia="黑体"/>
      <w:b/>
    </w:rPr>
  </w:style>
  <w:style w:type="paragraph" w:styleId="4">
    <w:name w:val="heading 3"/>
    <w:basedOn w:val="1"/>
    <w:next w:val="1"/>
    <w:link w:val="12"/>
    <w:semiHidden/>
    <w:unhideWhenUsed/>
    <w:qFormat/>
    <w:uiPriority w:val="0"/>
    <w:pPr>
      <w:keepNext/>
      <w:keepLines/>
      <w:spacing w:before="260" w:beforeLines="0" w:beforeAutospacing="0" w:after="260" w:afterLines="0" w:afterAutospacing="0" w:line="413" w:lineRule="auto"/>
      <w:outlineLvl w:val="2"/>
    </w:pPr>
    <w:rPr>
      <w:rFonts w:eastAsia="CESI楷体-GB2312"/>
      <w:b/>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b/>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标题 1 Char"/>
    <w:link w:val="2"/>
    <w:qFormat/>
    <w:uiPriority w:val="0"/>
    <w:rPr>
      <w:rFonts w:eastAsia="方正小标宋_GBK" w:asciiTheme="minorAscii" w:hAnsiTheme="minorAscii"/>
      <w:kern w:val="44"/>
      <w:sz w:val="44"/>
    </w:rPr>
  </w:style>
  <w:style w:type="character" w:customStyle="1" w:styleId="11">
    <w:name w:val="标题 2 Char"/>
    <w:link w:val="3"/>
    <w:qFormat/>
    <w:uiPriority w:val="0"/>
    <w:rPr>
      <w:rFonts w:ascii="Arial" w:hAnsi="Arial" w:eastAsia="黑体"/>
      <w:b/>
      <w:sz w:val="32"/>
    </w:rPr>
  </w:style>
  <w:style w:type="character" w:customStyle="1" w:styleId="12">
    <w:name w:val="标题 3 Char"/>
    <w:link w:val="4"/>
    <w:qFormat/>
    <w:uiPriority w:val="0"/>
    <w:rPr>
      <w:rFonts w:eastAsia="CESI楷体-GB2312"/>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2025-04-18T06:23:00Z</dcterms:created>
  <dc:creator>jasper</dc:creator>
  <cp:lastModifiedBy>laker</cp:lastModifiedBy>
  <dcterms:modified xsi:type="dcterms:W3CDTF">2025-10-26T20:12:04Z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B30FFE0839FDA41E224D07687672C6F2_42</vt:lpwstr>
  </property>
</Properties>
</file>