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05" w:rsidRDefault="00772705" w:rsidP="00772705">
      <w:pPr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</w:p>
    <w:p w:rsidR="00772705" w:rsidRPr="003A0EFF" w:rsidRDefault="00772705" w:rsidP="00772705">
      <w:pPr>
        <w:jc w:val="center"/>
        <w:rPr>
          <w:rFonts w:cs="Times New Roman"/>
          <w:b/>
          <w:sz w:val="52"/>
          <w:szCs w:val="52"/>
        </w:rPr>
      </w:pPr>
      <w:r w:rsidRPr="003A0EFF">
        <w:rPr>
          <w:rFonts w:cs="Times New Roman" w:hint="eastAsia"/>
          <w:b/>
          <w:sz w:val="52"/>
          <w:szCs w:val="52"/>
        </w:rPr>
        <w:t>国家异地就医备案小程序使用攻略</w:t>
      </w:r>
    </w:p>
    <w:sdt>
      <w:sdtPr>
        <w:rPr>
          <w:rFonts w:ascii="宋体" w:eastAsia="宋体" w:hAnsi="宋体" w:cstheme="minorBidi"/>
          <w:color w:val="auto"/>
          <w:kern w:val="2"/>
          <w:sz w:val="28"/>
          <w:szCs w:val="28"/>
          <w:lang w:val="zh-CN"/>
        </w:rPr>
        <w:id w:val="624354483"/>
      </w:sdtPr>
      <w:sdtEndPr>
        <w:rPr>
          <w:b/>
          <w:bCs/>
        </w:rPr>
      </w:sdtEndPr>
      <w:sdtContent>
        <w:p w:rsidR="00772705" w:rsidRPr="003A0EFF" w:rsidRDefault="00772705" w:rsidP="00772705">
          <w:pPr>
            <w:pStyle w:val="TOC10"/>
            <w:spacing w:line="360" w:lineRule="auto"/>
            <w:jc w:val="both"/>
            <w:rPr>
              <w:rFonts w:ascii="微软雅黑" w:eastAsia="微软雅黑" w:hAnsi="微软雅黑"/>
              <w:bCs/>
              <w:color w:val="000000" w:themeColor="text1"/>
              <w:sz w:val="24"/>
              <w:szCs w:val="24"/>
            </w:rPr>
          </w:pPr>
          <w:r w:rsidRPr="003A0EFF">
            <w:rPr>
              <w:rFonts w:ascii="微软雅黑" w:eastAsia="微软雅黑" w:hAnsi="微软雅黑"/>
              <w:bCs/>
              <w:color w:val="000000" w:themeColor="text1"/>
              <w:sz w:val="24"/>
              <w:szCs w:val="24"/>
              <w:lang w:val="zh-CN"/>
            </w:rPr>
            <w:t>目录</w:t>
          </w:r>
        </w:p>
        <w:p w:rsidR="00772705" w:rsidRPr="003A0EFF" w:rsidRDefault="00772705" w:rsidP="00772705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r w:rsidRPr="003A0EFF">
            <w:rPr>
              <w:b/>
              <w:bCs/>
              <w:szCs w:val="24"/>
              <w:lang w:val="zh-CN"/>
            </w:rPr>
            <w:fldChar w:fldCharType="begin"/>
          </w:r>
          <w:r w:rsidRPr="003A0EFF">
            <w:rPr>
              <w:b/>
              <w:bCs/>
              <w:szCs w:val="24"/>
              <w:lang w:val="zh-CN"/>
            </w:rPr>
            <w:instrText xml:space="preserve"> TOC \o "1-3" \h \z \u </w:instrText>
          </w:r>
          <w:r w:rsidRPr="003A0EFF">
            <w:rPr>
              <w:b/>
              <w:bCs/>
              <w:szCs w:val="24"/>
              <w:lang w:val="zh-CN"/>
            </w:rPr>
            <w:fldChar w:fldCharType="separate"/>
          </w:r>
          <w:hyperlink w:anchor="_Toc27679381" w:history="1">
            <w:r w:rsidRPr="003A0EFF">
              <w:rPr>
                <w:rStyle w:val="a9"/>
                <w:noProof/>
                <w:szCs w:val="24"/>
              </w:rPr>
              <w:t>一、</w:t>
            </w:r>
            <w:r w:rsidRPr="003A0EFF">
              <w:rPr>
                <w:noProof/>
                <w:szCs w:val="24"/>
              </w:rPr>
              <w:tab/>
            </w:r>
            <w:r w:rsidRPr="003A0EFF">
              <w:rPr>
                <w:rStyle w:val="a9"/>
                <w:noProof/>
                <w:szCs w:val="24"/>
              </w:rPr>
              <w:t>如何快速找到小程序？</w:t>
            </w:r>
            <w:r w:rsidRPr="003A0EFF">
              <w:rPr>
                <w:noProof/>
                <w:webHidden/>
                <w:szCs w:val="24"/>
              </w:rPr>
              <w:tab/>
            </w:r>
            <w:r w:rsidRPr="003A0EFF">
              <w:rPr>
                <w:noProof/>
                <w:webHidden/>
                <w:szCs w:val="24"/>
              </w:rPr>
              <w:fldChar w:fldCharType="begin"/>
            </w:r>
            <w:r w:rsidRPr="003A0EFF">
              <w:rPr>
                <w:noProof/>
                <w:webHidden/>
                <w:szCs w:val="24"/>
              </w:rPr>
              <w:instrText xml:space="preserve"> PAGEREF _Toc27679381 \h </w:instrText>
            </w:r>
            <w:r w:rsidRPr="003A0EFF">
              <w:rPr>
                <w:noProof/>
                <w:webHidden/>
                <w:szCs w:val="24"/>
              </w:rPr>
            </w:r>
            <w:r w:rsidRPr="003A0EFF">
              <w:rPr>
                <w:noProof/>
                <w:webHidden/>
                <w:szCs w:val="24"/>
              </w:rPr>
              <w:fldChar w:fldCharType="separate"/>
            </w:r>
            <w:r w:rsidRPr="003A0EFF">
              <w:rPr>
                <w:noProof/>
                <w:webHidden/>
                <w:szCs w:val="24"/>
              </w:rPr>
              <w:t>1</w:t>
            </w:r>
            <w:r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EB146F" w:rsidP="00772705">
          <w:pPr>
            <w:pStyle w:val="TOC1"/>
            <w:tabs>
              <w:tab w:val="left" w:pos="840"/>
              <w:tab w:val="right" w:leader="dot" w:pos="8296"/>
            </w:tabs>
            <w:rPr>
              <w:noProof/>
              <w:szCs w:val="24"/>
            </w:rPr>
          </w:pPr>
          <w:hyperlink w:anchor="_Toc27679382" w:history="1">
            <w:r w:rsidR="00772705" w:rsidRPr="003A0EFF">
              <w:rPr>
                <w:rStyle w:val="a9"/>
                <w:noProof/>
                <w:szCs w:val="24"/>
              </w:rPr>
              <w:t>二、</w:t>
            </w:r>
            <w:r w:rsidR="00772705" w:rsidRPr="003A0EFF">
              <w:rPr>
                <w:noProof/>
                <w:szCs w:val="24"/>
              </w:rPr>
              <w:tab/>
            </w:r>
            <w:r w:rsidR="00772705" w:rsidRPr="003A0EFF">
              <w:rPr>
                <w:rStyle w:val="a9"/>
                <w:noProof/>
                <w:szCs w:val="24"/>
              </w:rPr>
              <w:t>如何通过小程序快速备案？</w:t>
            </w:r>
            <w:r w:rsidR="00772705" w:rsidRPr="003A0EFF">
              <w:rPr>
                <w:noProof/>
                <w:webHidden/>
                <w:szCs w:val="24"/>
              </w:rPr>
              <w:tab/>
            </w:r>
            <w:r w:rsidR="00772705" w:rsidRPr="003A0EFF">
              <w:rPr>
                <w:noProof/>
                <w:webHidden/>
                <w:szCs w:val="24"/>
              </w:rPr>
              <w:fldChar w:fldCharType="begin"/>
            </w:r>
            <w:r w:rsidR="00772705" w:rsidRPr="003A0EFF">
              <w:rPr>
                <w:noProof/>
                <w:webHidden/>
                <w:szCs w:val="24"/>
              </w:rPr>
              <w:instrText xml:space="preserve"> PAGEREF _Toc27679382 \h </w:instrText>
            </w:r>
            <w:r w:rsidR="00772705" w:rsidRPr="003A0EFF">
              <w:rPr>
                <w:noProof/>
                <w:webHidden/>
                <w:szCs w:val="24"/>
              </w:rPr>
            </w:r>
            <w:r w:rsidR="00772705" w:rsidRPr="003A0EFF">
              <w:rPr>
                <w:noProof/>
                <w:webHidden/>
                <w:szCs w:val="24"/>
              </w:rPr>
              <w:fldChar w:fldCharType="separate"/>
            </w:r>
            <w:r w:rsidR="00772705" w:rsidRPr="003A0EFF">
              <w:rPr>
                <w:noProof/>
                <w:webHidden/>
                <w:szCs w:val="24"/>
              </w:rPr>
              <w:t>3</w:t>
            </w:r>
            <w:r w:rsidR="00772705"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EB146F" w:rsidP="00772705">
          <w:pPr>
            <w:pStyle w:val="TOC2"/>
            <w:tabs>
              <w:tab w:val="right" w:leader="dot" w:pos="8296"/>
            </w:tabs>
            <w:ind w:left="480"/>
            <w:rPr>
              <w:noProof/>
              <w:szCs w:val="24"/>
            </w:rPr>
          </w:pPr>
          <w:hyperlink w:anchor="_Toc27679383" w:history="1">
            <w:r w:rsidR="00772705" w:rsidRPr="003A0EFF">
              <w:rPr>
                <w:rStyle w:val="a9"/>
                <w:noProof/>
                <w:szCs w:val="24"/>
              </w:rPr>
              <w:t>（一）实人认证</w:t>
            </w:r>
            <w:r w:rsidR="00772705" w:rsidRPr="003A0EFF">
              <w:rPr>
                <w:noProof/>
                <w:webHidden/>
                <w:szCs w:val="24"/>
              </w:rPr>
              <w:tab/>
            </w:r>
            <w:r w:rsidR="00772705" w:rsidRPr="003A0EFF">
              <w:rPr>
                <w:noProof/>
                <w:webHidden/>
                <w:szCs w:val="24"/>
              </w:rPr>
              <w:fldChar w:fldCharType="begin"/>
            </w:r>
            <w:r w:rsidR="00772705" w:rsidRPr="003A0EFF">
              <w:rPr>
                <w:noProof/>
                <w:webHidden/>
                <w:szCs w:val="24"/>
              </w:rPr>
              <w:instrText xml:space="preserve"> PAGEREF _Toc27679383 \h </w:instrText>
            </w:r>
            <w:r w:rsidR="00772705" w:rsidRPr="003A0EFF">
              <w:rPr>
                <w:noProof/>
                <w:webHidden/>
                <w:szCs w:val="24"/>
              </w:rPr>
            </w:r>
            <w:r w:rsidR="00772705" w:rsidRPr="003A0EFF">
              <w:rPr>
                <w:noProof/>
                <w:webHidden/>
                <w:szCs w:val="24"/>
              </w:rPr>
              <w:fldChar w:fldCharType="separate"/>
            </w:r>
            <w:r w:rsidR="00772705" w:rsidRPr="003A0EFF">
              <w:rPr>
                <w:noProof/>
                <w:webHidden/>
                <w:szCs w:val="24"/>
              </w:rPr>
              <w:t>4</w:t>
            </w:r>
            <w:r w:rsidR="00772705"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EB146F" w:rsidP="00772705">
          <w:pPr>
            <w:pStyle w:val="TOC2"/>
            <w:tabs>
              <w:tab w:val="right" w:leader="dot" w:pos="8296"/>
            </w:tabs>
            <w:ind w:left="480"/>
            <w:rPr>
              <w:noProof/>
              <w:szCs w:val="24"/>
            </w:rPr>
          </w:pPr>
          <w:hyperlink w:anchor="_Toc27679384" w:history="1">
            <w:r w:rsidR="00772705" w:rsidRPr="003A0EFF">
              <w:rPr>
                <w:rStyle w:val="a9"/>
                <w:noProof/>
                <w:szCs w:val="24"/>
              </w:rPr>
              <w:t>（二）快速备案</w:t>
            </w:r>
            <w:r w:rsidR="00772705" w:rsidRPr="003A0EFF">
              <w:rPr>
                <w:noProof/>
                <w:webHidden/>
                <w:szCs w:val="24"/>
              </w:rPr>
              <w:tab/>
            </w:r>
            <w:r w:rsidR="00772705" w:rsidRPr="003A0EFF">
              <w:rPr>
                <w:noProof/>
                <w:webHidden/>
                <w:szCs w:val="24"/>
              </w:rPr>
              <w:fldChar w:fldCharType="begin"/>
            </w:r>
            <w:r w:rsidR="00772705" w:rsidRPr="003A0EFF">
              <w:rPr>
                <w:noProof/>
                <w:webHidden/>
                <w:szCs w:val="24"/>
              </w:rPr>
              <w:instrText xml:space="preserve"> PAGEREF _Toc27679384 \h </w:instrText>
            </w:r>
            <w:r w:rsidR="00772705" w:rsidRPr="003A0EFF">
              <w:rPr>
                <w:noProof/>
                <w:webHidden/>
                <w:szCs w:val="24"/>
              </w:rPr>
            </w:r>
            <w:r w:rsidR="00772705" w:rsidRPr="003A0EFF">
              <w:rPr>
                <w:noProof/>
                <w:webHidden/>
                <w:szCs w:val="24"/>
              </w:rPr>
              <w:fldChar w:fldCharType="separate"/>
            </w:r>
            <w:r w:rsidR="00772705" w:rsidRPr="003A0EFF">
              <w:rPr>
                <w:noProof/>
                <w:webHidden/>
                <w:szCs w:val="24"/>
              </w:rPr>
              <w:t>6</w:t>
            </w:r>
            <w:r w:rsidR="00772705"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EB146F" w:rsidP="00772705">
          <w:pPr>
            <w:pStyle w:val="TOC3"/>
            <w:tabs>
              <w:tab w:val="right" w:leader="dot" w:pos="8296"/>
            </w:tabs>
            <w:ind w:left="960"/>
            <w:rPr>
              <w:noProof/>
              <w:szCs w:val="24"/>
            </w:rPr>
          </w:pPr>
          <w:hyperlink w:anchor="_Toc27679385" w:history="1">
            <w:r w:rsidR="00772705" w:rsidRPr="003A0EFF">
              <w:rPr>
                <w:rStyle w:val="a9"/>
                <w:noProof/>
                <w:szCs w:val="24"/>
              </w:rPr>
              <w:t>1、为自己备案</w:t>
            </w:r>
            <w:r w:rsidR="00772705" w:rsidRPr="003A0EFF">
              <w:rPr>
                <w:noProof/>
                <w:webHidden/>
                <w:szCs w:val="24"/>
              </w:rPr>
              <w:tab/>
            </w:r>
            <w:r w:rsidR="00772705" w:rsidRPr="003A0EFF">
              <w:rPr>
                <w:noProof/>
                <w:webHidden/>
                <w:szCs w:val="24"/>
              </w:rPr>
              <w:fldChar w:fldCharType="begin"/>
            </w:r>
            <w:r w:rsidR="00772705" w:rsidRPr="003A0EFF">
              <w:rPr>
                <w:noProof/>
                <w:webHidden/>
                <w:szCs w:val="24"/>
              </w:rPr>
              <w:instrText xml:space="preserve"> PAGEREF _Toc27679385 \h </w:instrText>
            </w:r>
            <w:r w:rsidR="00772705" w:rsidRPr="003A0EFF">
              <w:rPr>
                <w:noProof/>
                <w:webHidden/>
                <w:szCs w:val="24"/>
              </w:rPr>
            </w:r>
            <w:r w:rsidR="00772705" w:rsidRPr="003A0EFF">
              <w:rPr>
                <w:noProof/>
                <w:webHidden/>
                <w:szCs w:val="24"/>
              </w:rPr>
              <w:fldChar w:fldCharType="separate"/>
            </w:r>
            <w:r w:rsidR="00772705" w:rsidRPr="003A0EFF">
              <w:rPr>
                <w:noProof/>
                <w:webHidden/>
                <w:szCs w:val="24"/>
              </w:rPr>
              <w:t>6</w:t>
            </w:r>
            <w:r w:rsidR="00772705"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EB146F" w:rsidP="00772705">
          <w:pPr>
            <w:pStyle w:val="TOC3"/>
            <w:tabs>
              <w:tab w:val="right" w:leader="dot" w:pos="8296"/>
            </w:tabs>
            <w:ind w:left="960"/>
            <w:rPr>
              <w:noProof/>
              <w:szCs w:val="24"/>
            </w:rPr>
          </w:pPr>
          <w:hyperlink w:anchor="_Toc27679386" w:history="1">
            <w:r w:rsidR="00772705" w:rsidRPr="003A0EFF">
              <w:rPr>
                <w:rStyle w:val="a9"/>
                <w:noProof/>
                <w:szCs w:val="24"/>
              </w:rPr>
              <w:t>2、为他人备案</w:t>
            </w:r>
            <w:r w:rsidR="00772705" w:rsidRPr="003A0EFF">
              <w:rPr>
                <w:noProof/>
                <w:webHidden/>
                <w:szCs w:val="24"/>
              </w:rPr>
              <w:tab/>
            </w:r>
            <w:r w:rsidR="00772705" w:rsidRPr="003A0EFF">
              <w:rPr>
                <w:noProof/>
                <w:webHidden/>
                <w:szCs w:val="24"/>
              </w:rPr>
              <w:fldChar w:fldCharType="begin"/>
            </w:r>
            <w:r w:rsidR="00772705" w:rsidRPr="003A0EFF">
              <w:rPr>
                <w:noProof/>
                <w:webHidden/>
                <w:szCs w:val="24"/>
              </w:rPr>
              <w:instrText xml:space="preserve"> PAGEREF _Toc27679386 \h </w:instrText>
            </w:r>
            <w:r w:rsidR="00772705" w:rsidRPr="003A0EFF">
              <w:rPr>
                <w:noProof/>
                <w:webHidden/>
                <w:szCs w:val="24"/>
              </w:rPr>
            </w:r>
            <w:r w:rsidR="00772705" w:rsidRPr="003A0EFF">
              <w:rPr>
                <w:noProof/>
                <w:webHidden/>
                <w:szCs w:val="24"/>
              </w:rPr>
              <w:fldChar w:fldCharType="separate"/>
            </w:r>
            <w:r w:rsidR="00772705" w:rsidRPr="003A0EFF">
              <w:rPr>
                <w:noProof/>
                <w:webHidden/>
                <w:szCs w:val="24"/>
              </w:rPr>
              <w:t>9</w:t>
            </w:r>
            <w:r w:rsidR="00772705"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EB146F" w:rsidP="00772705">
          <w:pPr>
            <w:pStyle w:val="TOC1"/>
            <w:tabs>
              <w:tab w:val="right" w:leader="dot" w:pos="8296"/>
            </w:tabs>
            <w:rPr>
              <w:noProof/>
              <w:szCs w:val="24"/>
            </w:rPr>
          </w:pPr>
          <w:hyperlink w:anchor="_Toc27679387" w:history="1">
            <w:r w:rsidR="00772705" w:rsidRPr="003A0EFF">
              <w:rPr>
                <w:rStyle w:val="a9"/>
                <w:noProof/>
                <w:szCs w:val="24"/>
              </w:rPr>
              <w:t>三、如何查询备案的进度？</w:t>
            </w:r>
            <w:r w:rsidR="00772705" w:rsidRPr="003A0EFF">
              <w:rPr>
                <w:noProof/>
                <w:webHidden/>
                <w:szCs w:val="24"/>
              </w:rPr>
              <w:tab/>
            </w:r>
            <w:r w:rsidR="00772705" w:rsidRPr="003A0EFF">
              <w:rPr>
                <w:noProof/>
                <w:webHidden/>
                <w:szCs w:val="24"/>
              </w:rPr>
              <w:fldChar w:fldCharType="begin"/>
            </w:r>
            <w:r w:rsidR="00772705" w:rsidRPr="003A0EFF">
              <w:rPr>
                <w:noProof/>
                <w:webHidden/>
                <w:szCs w:val="24"/>
              </w:rPr>
              <w:instrText xml:space="preserve"> PAGEREF _Toc27679387 \h </w:instrText>
            </w:r>
            <w:r w:rsidR="00772705" w:rsidRPr="003A0EFF">
              <w:rPr>
                <w:noProof/>
                <w:webHidden/>
                <w:szCs w:val="24"/>
              </w:rPr>
            </w:r>
            <w:r w:rsidR="00772705" w:rsidRPr="003A0EFF">
              <w:rPr>
                <w:noProof/>
                <w:webHidden/>
                <w:szCs w:val="24"/>
              </w:rPr>
              <w:fldChar w:fldCharType="separate"/>
            </w:r>
            <w:r w:rsidR="00772705" w:rsidRPr="003A0EFF">
              <w:rPr>
                <w:noProof/>
                <w:webHidden/>
                <w:szCs w:val="24"/>
              </w:rPr>
              <w:t>14</w:t>
            </w:r>
            <w:r w:rsidR="00772705" w:rsidRPr="003A0EFF">
              <w:rPr>
                <w:noProof/>
                <w:webHidden/>
                <w:szCs w:val="24"/>
              </w:rPr>
              <w:fldChar w:fldCharType="end"/>
            </w:r>
          </w:hyperlink>
        </w:p>
        <w:p w:rsidR="00772705" w:rsidRPr="003A0EFF" w:rsidRDefault="00772705" w:rsidP="00772705">
          <w:pPr>
            <w:tabs>
              <w:tab w:val="left" w:pos="1493"/>
            </w:tabs>
            <w:autoSpaceDE w:val="0"/>
            <w:autoSpaceDN w:val="0"/>
            <w:adjustRightInd w:val="0"/>
            <w:spacing w:line="360" w:lineRule="auto"/>
            <w:rPr>
              <w:b/>
              <w:bCs/>
              <w:szCs w:val="24"/>
              <w:lang w:val="zh-CN"/>
            </w:rPr>
          </w:pPr>
          <w:r w:rsidRPr="003A0EFF">
            <w:rPr>
              <w:b/>
              <w:bCs/>
              <w:szCs w:val="24"/>
              <w:lang w:val="zh-CN"/>
            </w:rPr>
            <w:fldChar w:fldCharType="end"/>
          </w:r>
        </w:p>
        <w:p w:rsidR="00772705" w:rsidRDefault="00772705" w:rsidP="00772705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360" w:lineRule="auto"/>
            <w:rPr>
              <w:rFonts w:ascii="宋体" w:eastAsia="宋体" w:hAnsi="宋体" w:cs="Helvetica Neue"/>
              <w:b/>
              <w:bCs/>
              <w:color w:val="000000"/>
              <w:kern w:val="0"/>
              <w:sz w:val="28"/>
              <w:szCs w:val="28"/>
            </w:rPr>
          </w:pPr>
          <w:r>
            <w:rPr>
              <w:rFonts w:ascii="宋体" w:eastAsia="宋体" w:hAnsi="宋体" w:cs="Helvetica Neue"/>
              <w:b/>
              <w:bCs/>
              <w:color w:val="000000"/>
              <w:kern w:val="0"/>
              <w:sz w:val="28"/>
              <w:szCs w:val="28"/>
            </w:rPr>
            <w:t>温馨提示:</w:t>
          </w:r>
        </w:p>
        <w:p w:rsidR="00772705" w:rsidRDefault="00772705" w:rsidP="00772705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360" w:lineRule="auto"/>
            <w:rPr>
              <w:rFonts w:ascii="宋体" w:eastAsia="宋体" w:hAnsi="宋体" w:cs="Helvetica Neue"/>
              <w:color w:val="000000"/>
              <w:kern w:val="0"/>
              <w:sz w:val="28"/>
              <w:szCs w:val="28"/>
            </w:rPr>
          </w:pPr>
          <w:r>
            <w:rPr>
              <w:rFonts w:ascii="宋体" w:eastAsia="宋体" w:hAnsi="宋体" w:cs="Helvetica Neue"/>
              <w:color w:val="000000"/>
              <w:kern w:val="0"/>
              <w:sz w:val="28"/>
              <w:szCs w:val="28"/>
            </w:rPr>
            <w:t>1、备案前请先确定所在参保地是否在列表中， 如果误操作有可能会耽误您的备案进度，甚至会影响到参保人现有待遇水平。有任何疑问请拨打参保地医保经办机构电话咨询。</w:t>
          </w:r>
        </w:p>
        <w:p w:rsidR="00772705" w:rsidRDefault="00772705" w:rsidP="00772705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line="360" w:lineRule="auto"/>
            <w:rPr>
              <w:rFonts w:ascii="宋体" w:eastAsia="宋体" w:hAnsi="宋体" w:cs="Helvetica Neue"/>
              <w:color w:val="000000"/>
              <w:kern w:val="0"/>
              <w:sz w:val="28"/>
              <w:szCs w:val="28"/>
            </w:rPr>
          </w:pPr>
        </w:p>
        <w:p w:rsidR="00772705" w:rsidRDefault="00772705" w:rsidP="00772705">
          <w:pPr>
            <w:pStyle w:val="TOC2"/>
            <w:tabs>
              <w:tab w:val="right" w:leader="dot" w:pos="8296"/>
            </w:tabs>
            <w:spacing w:line="360" w:lineRule="auto"/>
            <w:ind w:leftChars="0" w:left="0"/>
            <w:rPr>
              <w:rFonts w:ascii="宋体" w:eastAsia="宋体" w:hAnsi="宋体" w:cs="Helvetica Neue"/>
              <w:color w:val="000000"/>
              <w:kern w:val="0"/>
              <w:sz w:val="28"/>
              <w:szCs w:val="28"/>
            </w:rPr>
          </w:pPr>
          <w:r>
            <w:rPr>
              <w:rFonts w:ascii="宋体" w:eastAsia="宋体" w:hAnsi="宋体" w:cs="Helvetica Neue"/>
              <w:color w:val="000000"/>
              <w:kern w:val="0"/>
              <w:sz w:val="28"/>
              <w:szCs w:val="28"/>
            </w:rPr>
            <w:t>2、国家异地就医备案小程序</w:t>
          </w:r>
          <w:r>
            <w:rPr>
              <w:rFonts w:ascii="宋体" w:eastAsia="宋体" w:hAnsi="宋体" w:cs="Helvetica Neue" w:hint="eastAsia"/>
              <w:color w:val="000000"/>
              <w:kern w:val="0"/>
              <w:sz w:val="28"/>
              <w:szCs w:val="28"/>
            </w:rPr>
            <w:t>暂时不</w:t>
          </w:r>
          <w:r>
            <w:rPr>
              <w:rFonts w:ascii="宋体" w:eastAsia="宋体" w:hAnsi="宋体" w:cs="Helvetica Neue"/>
              <w:color w:val="000000"/>
              <w:kern w:val="0"/>
              <w:sz w:val="28"/>
              <w:szCs w:val="28"/>
            </w:rPr>
            <w:t>具备取消备案功能，备案成功后如需要取消，请先咨询参保地医保经办机构后，按当地规定办理。</w:t>
          </w:r>
        </w:p>
        <w:p w:rsidR="00772705" w:rsidRDefault="00EB146F" w:rsidP="00772705">
          <w:pPr>
            <w:spacing w:line="360" w:lineRule="auto"/>
            <w:rPr>
              <w:rFonts w:ascii="宋体" w:eastAsia="宋体" w:hAnsi="宋体"/>
              <w:sz w:val="28"/>
              <w:szCs w:val="28"/>
            </w:rPr>
          </w:pPr>
        </w:p>
      </w:sdtContent>
    </w:sdt>
    <w:p w:rsidR="00772705" w:rsidRDefault="00772705" w:rsidP="00772705">
      <w:pPr>
        <w:pStyle w:val="1"/>
        <w:numPr>
          <w:ilvl w:val="0"/>
          <w:numId w:val="1"/>
        </w:numPr>
        <w:spacing w:line="360" w:lineRule="auto"/>
        <w:rPr>
          <w:rFonts w:ascii="宋体" w:eastAsia="宋体" w:hAnsi="宋体"/>
          <w:sz w:val="28"/>
          <w:szCs w:val="28"/>
        </w:rPr>
      </w:pPr>
      <w:bookmarkStart w:id="0" w:name="_Toc27679381"/>
      <w:r>
        <w:rPr>
          <w:rFonts w:ascii="宋体" w:eastAsia="宋体" w:hAnsi="宋体" w:hint="eastAsia"/>
          <w:sz w:val="28"/>
          <w:szCs w:val="28"/>
        </w:rPr>
        <w:lastRenderedPageBreak/>
        <w:t>如何快速找到小程序？</w:t>
      </w:r>
      <w:bookmarkEnd w:id="0"/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国家异地就医小程序包括</w:t>
      </w:r>
      <w:r>
        <w:rPr>
          <w:rFonts w:ascii="宋体" w:eastAsia="宋体" w:hAnsi="宋体"/>
          <w:b/>
          <w:bCs/>
          <w:sz w:val="28"/>
          <w:szCs w:val="28"/>
        </w:rPr>
        <w:t>备案、查询</w:t>
      </w:r>
      <w:r>
        <w:rPr>
          <w:rFonts w:ascii="宋体" w:eastAsia="宋体" w:hAnsi="宋体"/>
          <w:sz w:val="28"/>
          <w:szCs w:val="28"/>
        </w:rPr>
        <w:t>等功能。小程序可查询办事指南，帮助大家</w:t>
      </w:r>
      <w:r>
        <w:rPr>
          <w:rFonts w:ascii="宋体" w:eastAsia="宋体" w:hAnsi="宋体"/>
          <w:b/>
          <w:bCs/>
          <w:sz w:val="28"/>
          <w:szCs w:val="28"/>
        </w:rPr>
        <w:t>快速办理异地就医备案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/>
          <w:b/>
          <w:bCs/>
          <w:sz w:val="28"/>
          <w:szCs w:val="28"/>
        </w:rPr>
        <w:t>实时查询异地就医相关机构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，全面了解异地就医</w:t>
      </w:r>
      <w:r>
        <w:rPr>
          <w:rFonts w:ascii="宋体" w:eastAsia="宋体" w:hAnsi="宋体" w:hint="eastAsia"/>
          <w:sz w:val="28"/>
          <w:szCs w:val="28"/>
        </w:rPr>
        <w:t>备案</w:t>
      </w:r>
      <w:r>
        <w:rPr>
          <w:rFonts w:ascii="宋体" w:eastAsia="宋体" w:hAnsi="宋体"/>
          <w:sz w:val="28"/>
          <w:szCs w:val="28"/>
        </w:rPr>
        <w:t>相关知识。</w:t>
      </w: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9010F2" wp14:editId="61E715FD">
            <wp:simplePos x="0" y="0"/>
            <wp:positionH relativeFrom="margin">
              <wp:posOffset>3055496</wp:posOffset>
            </wp:positionH>
            <wp:positionV relativeFrom="margin">
              <wp:posOffset>2349671</wp:posOffset>
            </wp:positionV>
            <wp:extent cx="1798955" cy="32004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  <w:sectPr w:rsidR="00772705">
          <w:headerReference w:type="even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t>在微信</w:t>
      </w:r>
      <w:r>
        <w:rPr>
          <w:rFonts w:ascii="宋体" w:eastAsia="宋体" w:hAnsi="宋体" w:hint="eastAsia"/>
          <w:sz w:val="28"/>
          <w:szCs w:val="28"/>
        </w:rPr>
        <w:t>内搜索</w:t>
      </w:r>
      <w:r>
        <w:rPr>
          <w:rFonts w:ascii="宋体" w:eastAsia="宋体" w:hAnsi="宋体"/>
          <w:sz w:val="28"/>
          <w:szCs w:val="28"/>
        </w:rPr>
        <w:t>小程序“</w:t>
      </w:r>
      <w:r>
        <w:rPr>
          <w:rFonts w:ascii="宋体" w:eastAsia="宋体" w:hAnsi="宋体"/>
          <w:b/>
          <w:bCs/>
          <w:sz w:val="28"/>
          <w:szCs w:val="28"/>
        </w:rPr>
        <w:t>国家异地就医</w:t>
      </w:r>
      <w:r>
        <w:rPr>
          <w:rFonts w:ascii="宋体" w:eastAsia="宋体" w:hAnsi="宋体" w:hint="eastAsia"/>
          <w:b/>
          <w:bCs/>
          <w:sz w:val="28"/>
          <w:szCs w:val="28"/>
        </w:rPr>
        <w:t>备案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，或者微信扫描右侧二维码，进入小程序</w:t>
      </w:r>
      <w:r>
        <w:rPr>
          <w:rFonts w:ascii="宋体" w:eastAsia="宋体" w:hAnsi="宋体"/>
          <w:sz w:val="28"/>
          <w:szCs w:val="28"/>
        </w:rPr>
        <w:t>。 </w:t>
      </w: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② 进入小程序后点击</w:t>
      </w:r>
      <w:r>
        <w:rPr>
          <w:rFonts w:ascii="宋体" w:eastAsia="宋体" w:hAnsi="宋体"/>
          <w:b/>
          <w:bCs/>
          <w:sz w:val="28"/>
          <w:szCs w:val="28"/>
          <w:shd w:val="clear" w:color="auto" w:fill="E2F0FB"/>
        </w:rPr>
        <w:t>快速</w:t>
      </w:r>
      <w:r>
        <w:rPr>
          <w:rFonts w:ascii="宋体" w:eastAsia="宋体" w:hAnsi="宋体" w:hint="eastAsia"/>
          <w:b/>
          <w:bCs/>
          <w:sz w:val="28"/>
          <w:szCs w:val="28"/>
          <w:shd w:val="clear" w:color="auto" w:fill="E2F0FB"/>
        </w:rPr>
        <w:t>备案</w:t>
      </w:r>
      <w:r>
        <w:rPr>
          <w:rFonts w:ascii="宋体" w:eastAsia="宋体" w:hAnsi="宋体"/>
          <w:sz w:val="28"/>
          <w:szCs w:val="28"/>
        </w:rPr>
        <w:t>。授权登录后即可使用全部功能。</w:t>
      </w: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  <w:sectPr w:rsidR="00772705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bookmarkStart w:id="1" w:name="_GoBack"/>
      <w:bookmarkEnd w:id="1"/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772705" w:rsidRDefault="00772705" w:rsidP="00772705">
      <w:pPr>
        <w:spacing w:line="360" w:lineRule="auto"/>
        <w:jc w:val="left"/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  <w:lang w:val="zh-CN" w:bidi="zh-CN"/>
        </w:rPr>
      </w:pPr>
      <w:r>
        <w:rPr>
          <w:rFonts w:ascii="宋体" w:eastAsia="宋体" w:hAnsi="宋体" w:cs="Times New Roman" w:hint="eastAsia"/>
          <w:noProof/>
          <w:color w:val="000000"/>
          <w:w w:val="0"/>
          <w:kern w:val="0"/>
          <w:sz w:val="28"/>
          <w:szCs w:val="28"/>
          <w:u w:color="000000"/>
          <w:shd w:val="clear" w:color="000000" w:fill="000000"/>
          <w:lang w:val="zh-CN" w:bidi="zh-CN"/>
        </w:rPr>
        <w:lastRenderedPageBreak/>
        <w:drawing>
          <wp:inline distT="0" distB="0" distL="0" distR="0" wp14:anchorId="79437155" wp14:editId="2B5FD5B2">
            <wp:extent cx="2583180" cy="54864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noProof/>
          <w:color w:val="000000"/>
          <w:w w:val="0"/>
          <w:kern w:val="0"/>
          <w:sz w:val="28"/>
          <w:szCs w:val="28"/>
          <w:u w:color="000000"/>
          <w:shd w:val="clear" w:color="000000" w:fill="000000"/>
          <w:lang w:val="zh-CN" w:bidi="zh-CN"/>
        </w:rPr>
        <w:drawing>
          <wp:inline distT="0" distB="0" distL="0" distR="0" wp14:anchorId="1695E568" wp14:editId="0F8E9529">
            <wp:extent cx="2586990" cy="5490210"/>
            <wp:effectExtent l="0" t="0" r="63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spacing w:line="360" w:lineRule="auto"/>
        <w:jc w:val="left"/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shd w:val="clear" w:color="000000" w:fill="000000"/>
          <w:lang w:val="zh-CN" w:bidi="zh-CN"/>
        </w:rPr>
      </w:pPr>
    </w:p>
    <w:p w:rsidR="00772705" w:rsidRDefault="00772705" w:rsidP="00772705">
      <w:pPr>
        <w:pStyle w:val="1"/>
        <w:numPr>
          <w:ilvl w:val="0"/>
          <w:numId w:val="1"/>
        </w:numPr>
        <w:spacing w:line="360" w:lineRule="auto"/>
        <w:rPr>
          <w:rFonts w:ascii="宋体" w:eastAsia="宋体" w:hAnsi="宋体"/>
          <w:sz w:val="28"/>
          <w:szCs w:val="28"/>
        </w:rPr>
      </w:pPr>
      <w:bookmarkStart w:id="2" w:name="_Toc27679382"/>
      <w:r>
        <w:rPr>
          <w:rFonts w:ascii="宋体" w:eastAsia="宋体" w:hAnsi="宋体" w:hint="eastAsia"/>
          <w:sz w:val="28"/>
          <w:szCs w:val="28"/>
        </w:rPr>
        <w:t>如何通过小程序快速备案？</w:t>
      </w:r>
      <w:bookmarkEnd w:id="2"/>
    </w:p>
    <w:p w:rsidR="00772705" w:rsidRDefault="00772705" w:rsidP="0077270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点击首页中间</w:t>
      </w:r>
      <w:r>
        <w:rPr>
          <w:b/>
          <w:bCs/>
          <w:sz w:val="28"/>
          <w:szCs w:val="28"/>
        </w:rPr>
        <w:t>【快速备案】</w:t>
      </w:r>
      <w:r>
        <w:rPr>
          <w:sz w:val="28"/>
          <w:szCs w:val="28"/>
        </w:rPr>
        <w:t>按钮，进入快速备案。足不出户，5分钟内就能为自己或者为他人申请异地就医备案了。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114300" distR="114300" wp14:anchorId="6BFCF938" wp14:editId="62F1C371">
            <wp:extent cx="3478530" cy="6184900"/>
            <wp:effectExtent l="0" t="0" r="1270" b="1270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53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pStyle w:val="2"/>
        <w:spacing w:line="360" w:lineRule="auto"/>
        <w:rPr>
          <w:rFonts w:ascii="宋体" w:eastAsia="宋体" w:hAnsi="宋体"/>
          <w:sz w:val="28"/>
          <w:szCs w:val="28"/>
        </w:rPr>
      </w:pPr>
      <w:bookmarkStart w:id="3" w:name="_Toc27679383"/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/>
          <w:sz w:val="28"/>
          <w:szCs w:val="28"/>
        </w:rPr>
        <w:t>实人认证</w:t>
      </w:r>
      <w:bookmarkEnd w:id="3"/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首次使用时需要参保人本人进行</w:t>
      </w:r>
      <w:r>
        <w:rPr>
          <w:rFonts w:ascii="宋体" w:eastAsia="宋体" w:hAnsi="宋体" w:cs="宋体" w:hint="eastAsia"/>
          <w:kern w:val="0"/>
          <w:sz w:val="28"/>
          <w:szCs w:val="28"/>
        </w:rPr>
        <w:t>实名、</w:t>
      </w:r>
      <w:r>
        <w:rPr>
          <w:rFonts w:ascii="宋体" w:eastAsia="宋体" w:hAnsi="宋体" w:cs="宋体"/>
          <w:kern w:val="0"/>
          <w:sz w:val="28"/>
          <w:szCs w:val="28"/>
        </w:rPr>
        <w:t>实人认证。认证成功后才可以办理备案申请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/>
          <w:kern w:val="0"/>
          <w:sz w:val="28"/>
          <w:szCs w:val="28"/>
        </w:rPr>
        <w:t>本人账户只需要认证一次，下次可直接进入备案。</w:t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1、输入本人姓名、身份证号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完成实名认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证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6FE3A7AE" wp14:editId="0BA4B20E">
            <wp:extent cx="3556000" cy="6322695"/>
            <wp:effectExtent l="0" t="0" r="0" b="190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134" cy="63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2、使用手机摄像头完成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实人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认证</w:t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一定要在光线充足的地方，将正脸置于中间圆形识别框内，按要求即可完成认证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84F6FAB" wp14:editId="2A7BCFE2">
                <wp:extent cx="304800" cy="304800"/>
                <wp:effectExtent l="0" t="0" r="0" b="0"/>
                <wp:docPr id="22" name="AutoShape 45" descr="https://mmbiz.qpic.cn/mmbiz_jpg/zhNoHZpMYkZcTrzW0RZBiaFjaK4Zlsa2rMfoPMjm2MG4RbAQmegBU3pPVBKEcjAtwjiaCiaKKHKGpM62PgEwvpe3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5939E" id="AutoShape 45" o:spid="_x0000_s1026" alt="https://mmbiz.qpic.cn/mmbiz_jpg/zhNoHZpMYkZcTrzW0RZBiaFjaK4Zlsa2rMfoPMjm2MG4RbAQmegBU3pPVBKEcjAtwjiaCiaKKHKGpM62PgEwvpe3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6AE2E5FE" wp14:editId="1D9E39C3">
            <wp:extent cx="3435350" cy="6108065"/>
            <wp:effectExtent l="0" t="0" r="6350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22" cy="612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pStyle w:val="2"/>
        <w:spacing w:line="360" w:lineRule="auto"/>
        <w:rPr>
          <w:rFonts w:ascii="宋体" w:eastAsia="宋体" w:hAnsi="宋体"/>
          <w:sz w:val="28"/>
          <w:szCs w:val="28"/>
        </w:rPr>
      </w:pPr>
      <w:bookmarkStart w:id="4" w:name="_Toc27679384"/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/>
          <w:sz w:val="28"/>
          <w:szCs w:val="28"/>
        </w:rPr>
        <w:t>快速备案</w:t>
      </w:r>
      <w:bookmarkEnd w:id="4"/>
    </w:p>
    <w:p w:rsidR="00772705" w:rsidRDefault="00772705" w:rsidP="00772705">
      <w:pPr>
        <w:pStyle w:val="3"/>
        <w:spacing w:line="360" w:lineRule="auto"/>
        <w:jc w:val="both"/>
        <w:rPr>
          <w:sz w:val="28"/>
          <w:szCs w:val="28"/>
        </w:rPr>
      </w:pPr>
      <w:bookmarkStart w:id="5" w:name="_Toc27679385"/>
      <w:r>
        <w:rPr>
          <w:sz w:val="28"/>
          <w:szCs w:val="28"/>
        </w:rPr>
        <w:t>1、为自己备案</w:t>
      </w:r>
      <w:bookmarkEnd w:id="5"/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① 点击【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为自己备案</w:t>
      </w:r>
      <w:r>
        <w:rPr>
          <w:rFonts w:ascii="宋体" w:eastAsia="宋体" w:hAnsi="宋体" w:cs="宋体"/>
          <w:kern w:val="0"/>
          <w:sz w:val="28"/>
          <w:szCs w:val="28"/>
        </w:rPr>
        <w:t>】，选择参保</w:t>
      </w:r>
      <w:r>
        <w:rPr>
          <w:rFonts w:ascii="宋体" w:eastAsia="宋体" w:hAnsi="宋体" w:cs="宋体" w:hint="eastAsia"/>
          <w:kern w:val="0"/>
          <w:sz w:val="28"/>
          <w:szCs w:val="28"/>
        </w:rPr>
        <w:t>险种</w:t>
      </w:r>
      <w:r>
        <w:rPr>
          <w:rFonts w:ascii="宋体" w:eastAsia="宋体" w:hAnsi="宋体" w:cs="宋体"/>
          <w:kern w:val="0"/>
          <w:sz w:val="28"/>
          <w:szCs w:val="28"/>
        </w:rPr>
        <w:t>与参保地，确认进入申请页面。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5A1AA450" wp14:editId="4B1E6CED">
            <wp:extent cx="3518535" cy="6255385"/>
            <wp:effectExtent l="0" t="0" r="0" b="571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953" cy="629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② 仔细阅读并同意备案告知书后，开始填写备案申请信息。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69458E19" wp14:editId="2C69324B">
            <wp:extent cx="3411855" cy="6066155"/>
            <wp:effectExtent l="0" t="0" r="4445" b="444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931" cy="607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③ 按实际情况选择备案类型，根据提示上传相应的材料</w:t>
      </w:r>
      <w:r>
        <w:rPr>
          <w:rFonts w:ascii="宋体" w:eastAsia="宋体" w:hAnsi="宋体" w:cs="宋体" w:hint="eastAsia"/>
          <w:kern w:val="0"/>
          <w:sz w:val="28"/>
          <w:szCs w:val="28"/>
        </w:rPr>
        <w:t>或个人承诺书</w:t>
      </w:r>
      <w:r>
        <w:rPr>
          <w:rFonts w:ascii="宋体" w:eastAsia="宋体" w:hAnsi="宋体" w:cs="宋体"/>
          <w:kern w:val="0"/>
          <w:sz w:val="28"/>
          <w:szCs w:val="28"/>
        </w:rPr>
        <w:t>，完整填写备案申请信息，确认信息无误后，点击底部按钮【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提交备案</w:t>
      </w:r>
      <w:r>
        <w:rPr>
          <w:rFonts w:ascii="宋体" w:eastAsia="宋体" w:hAnsi="宋体" w:cs="宋体"/>
          <w:kern w:val="0"/>
          <w:sz w:val="28"/>
          <w:szCs w:val="28"/>
        </w:rPr>
        <w:t>】。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5ABB3F96" wp14:editId="5C833D40">
            <wp:extent cx="3436620" cy="6110605"/>
            <wp:effectExtent l="0" t="0" r="508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49" cy="613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④ 提交后备案人可到【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备案状态</w:t>
      </w:r>
      <w:r>
        <w:rPr>
          <w:rFonts w:ascii="宋体" w:eastAsia="宋体" w:hAnsi="宋体" w:cs="宋体"/>
          <w:kern w:val="0"/>
          <w:sz w:val="28"/>
          <w:szCs w:val="28"/>
        </w:rPr>
        <w:t>】实时查询申请进展情况。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31D19F56" wp14:editId="51DA6CF9">
            <wp:extent cx="2526030" cy="4491355"/>
            <wp:effectExtent l="0" t="0" r="1270" b="444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40" cy="45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43937847" wp14:editId="0B7A243F">
            <wp:extent cx="2531110" cy="450024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49" cy="45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pStyle w:val="3"/>
        <w:spacing w:line="360" w:lineRule="auto"/>
        <w:jc w:val="both"/>
        <w:rPr>
          <w:sz w:val="28"/>
          <w:szCs w:val="28"/>
        </w:rPr>
      </w:pPr>
      <w:bookmarkStart w:id="6" w:name="_Toc27679386"/>
      <w:r>
        <w:rPr>
          <w:sz w:val="28"/>
          <w:szCs w:val="28"/>
        </w:rPr>
        <w:t>2、为他人备案</w:t>
      </w:r>
      <w:bookmarkEnd w:id="6"/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① 点击【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为他人备案</w:t>
      </w:r>
      <w:r>
        <w:rPr>
          <w:rFonts w:ascii="宋体" w:eastAsia="宋体" w:hAnsi="宋体" w:cs="宋体"/>
          <w:kern w:val="0"/>
          <w:sz w:val="28"/>
          <w:szCs w:val="28"/>
        </w:rPr>
        <w:t>】，选择备案人的参保</w:t>
      </w:r>
      <w:r>
        <w:rPr>
          <w:rFonts w:ascii="宋体" w:eastAsia="宋体" w:hAnsi="宋体" w:cs="宋体" w:hint="eastAsia"/>
          <w:kern w:val="0"/>
          <w:sz w:val="28"/>
          <w:szCs w:val="28"/>
        </w:rPr>
        <w:t>险种</w:t>
      </w:r>
      <w:r>
        <w:rPr>
          <w:rFonts w:ascii="宋体" w:eastAsia="宋体" w:hAnsi="宋体" w:cs="宋体"/>
          <w:kern w:val="0"/>
          <w:sz w:val="28"/>
          <w:szCs w:val="28"/>
        </w:rPr>
        <w:t>与参保地，确认后进入申请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67CD404E" wp14:editId="4828CBC0">
            <wp:extent cx="3731895" cy="6634480"/>
            <wp:effectExtent l="0" t="0" r="190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90" cy="66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② 仔细阅读并同意备案告知书后，开始填写备案申请信息。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601D4F4D" wp14:editId="5F7832E8">
            <wp:extent cx="3637280" cy="6467475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590" cy="647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③ 按照要求填写备案人的实际信息与联系人信息，并根据所选择备案类型上传相应证明材料</w:t>
      </w:r>
      <w:r>
        <w:rPr>
          <w:rFonts w:ascii="宋体" w:eastAsia="宋体" w:hAnsi="宋体" w:cs="宋体" w:hint="eastAsia"/>
          <w:kern w:val="0"/>
          <w:sz w:val="28"/>
          <w:szCs w:val="28"/>
        </w:rPr>
        <w:t>或个人承诺书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772705" w:rsidRDefault="00772705" w:rsidP="00772705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2145EABD" wp14:editId="124B2330">
            <wp:extent cx="3380740" cy="6010275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77" cy="60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④ 为他人备案需要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备案人实人认证</w:t>
      </w:r>
      <w:r>
        <w:rPr>
          <w:rFonts w:ascii="宋体" w:eastAsia="宋体" w:hAnsi="宋体" w:cs="宋体"/>
          <w:kern w:val="0"/>
          <w:sz w:val="28"/>
          <w:szCs w:val="28"/>
        </w:rPr>
        <w:t>，可直接通过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人脸认证</w:t>
      </w:r>
      <w:r>
        <w:rPr>
          <w:rFonts w:ascii="宋体" w:eastAsia="宋体" w:hAnsi="宋体" w:cs="宋体"/>
          <w:kern w:val="0"/>
          <w:sz w:val="28"/>
          <w:szCs w:val="28"/>
        </w:rPr>
        <w:t>或者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上传备案人身份证正反面</w:t>
      </w:r>
      <w:r>
        <w:rPr>
          <w:rFonts w:ascii="宋体" w:eastAsia="宋体" w:hAnsi="宋体" w:cs="宋体"/>
          <w:kern w:val="0"/>
          <w:sz w:val="28"/>
          <w:szCs w:val="28"/>
        </w:rPr>
        <w:t>进行认证，认证成功后</w:t>
      </w:r>
      <w:r>
        <w:rPr>
          <w:rFonts w:ascii="宋体" w:eastAsia="宋体" w:hAnsi="宋体" w:cs="宋体" w:hint="eastAsia"/>
          <w:kern w:val="0"/>
          <w:sz w:val="28"/>
          <w:szCs w:val="28"/>
        </w:rPr>
        <w:t>即可</w:t>
      </w:r>
      <w:r>
        <w:rPr>
          <w:rFonts w:ascii="宋体" w:eastAsia="宋体" w:hAnsi="宋体" w:cs="宋体"/>
          <w:kern w:val="0"/>
          <w:sz w:val="28"/>
          <w:szCs w:val="28"/>
        </w:rPr>
        <w:t>提交备案。</w:t>
      </w:r>
    </w:p>
    <w:p w:rsidR="00772705" w:rsidRDefault="00772705" w:rsidP="0077270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6791A9B3" wp14:editId="5A2819E2">
            <wp:extent cx="2621280" cy="466090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96" cy="47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4F75D57B" wp14:editId="768BBC7A">
            <wp:extent cx="2620010" cy="4658360"/>
            <wp:effectExtent l="0" t="0" r="0" b="254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0" cy="46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⑤ 备案人提交备案后，备案人可到【备案状态】实时查询申请情况。</w:t>
      </w:r>
    </w:p>
    <w:p w:rsidR="00772705" w:rsidRDefault="00772705" w:rsidP="00772705">
      <w:pPr>
        <w:spacing w:line="360" w:lineRule="auto"/>
        <w:jc w:val="center"/>
        <w:rPr>
          <w:rStyle w:val="a8"/>
          <w:rFonts w:ascii="宋体" w:eastAsia="宋体" w:hAnsi="宋体" w:cstheme="majorBidi"/>
          <w:b w:val="0"/>
          <w:bCs/>
          <w:color w:val="4472C4" w:themeColor="accent1"/>
          <w:sz w:val="28"/>
          <w:szCs w:val="28"/>
        </w:rPr>
      </w:pPr>
      <w:r>
        <w:rPr>
          <w:rFonts w:ascii="宋体" w:eastAsia="宋体" w:hAnsi="宋体" w:cstheme="majorBidi" w:hint="eastAsia"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69CA8AA1" wp14:editId="1A353B80">
            <wp:extent cx="2586990" cy="4612640"/>
            <wp:effectExtent l="0" t="0" r="381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90" cy="467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theme="majorBidi"/>
          <w:bCs/>
          <w:noProof/>
          <w:color w:val="4472C4" w:themeColor="accent1"/>
          <w:sz w:val="28"/>
          <w:szCs w:val="28"/>
        </w:rPr>
        <w:drawing>
          <wp:inline distT="0" distB="0" distL="0" distR="0" wp14:anchorId="07385E64" wp14:editId="1889E158">
            <wp:extent cx="2597785" cy="4617720"/>
            <wp:effectExtent l="0" t="0" r="5715" b="508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243" cy="463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pStyle w:val="1"/>
        <w:spacing w:line="360" w:lineRule="auto"/>
        <w:rPr>
          <w:rFonts w:ascii="宋体" w:eastAsia="宋体" w:hAnsi="宋体"/>
          <w:sz w:val="28"/>
          <w:szCs w:val="28"/>
        </w:rPr>
      </w:pPr>
      <w:bookmarkStart w:id="7" w:name="_Toc27679387"/>
      <w:r>
        <w:rPr>
          <w:rFonts w:ascii="宋体" w:eastAsia="宋体" w:hAnsi="宋体" w:hint="eastAsia"/>
          <w:sz w:val="28"/>
          <w:szCs w:val="28"/>
        </w:rPr>
        <w:t>三、如何查询备案的进度？</w:t>
      </w:r>
      <w:bookmarkEnd w:id="7"/>
    </w:p>
    <w:p w:rsidR="00772705" w:rsidRDefault="00772705" w:rsidP="00772705">
      <w:pPr>
        <w:widowControl/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点击底部菜单栏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【备案状态】</w:t>
      </w:r>
      <w:r>
        <w:rPr>
          <w:rFonts w:ascii="宋体" w:eastAsia="宋体" w:hAnsi="宋体" w:cs="宋体"/>
          <w:kern w:val="0"/>
          <w:sz w:val="28"/>
          <w:szCs w:val="28"/>
        </w:rPr>
        <w:t>，可实时查询提交成功的备案申请状态与记录。</w:t>
      </w:r>
    </w:p>
    <w:p w:rsidR="00772705" w:rsidRDefault="00772705" w:rsidP="00772705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7C96BD97" wp14:editId="3DF434C7">
            <wp:extent cx="2603500" cy="462724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57" cy="46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5C9997EC" wp14:editId="0B662C94">
            <wp:extent cx="2603500" cy="462661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70" cy="46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772705" w:rsidP="00772705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:rsidR="00772705" w:rsidRDefault="00772705" w:rsidP="0077270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:rsidR="00772705" w:rsidRPr="009B627C" w:rsidRDefault="00772705" w:rsidP="00772705">
      <w:pPr>
        <w:pStyle w:val="1"/>
      </w:pPr>
      <w:r w:rsidRPr="009B627C">
        <w:lastRenderedPageBreak/>
        <w:t>其他问题可以登录小程序点击查看具体操作指南。</w:t>
      </w:r>
    </w:p>
    <w:p w:rsidR="00772705" w:rsidRPr="009B627C" w:rsidRDefault="00772705" w:rsidP="00772705">
      <w:pPr>
        <w:spacing w:line="360" w:lineRule="auto"/>
        <w:jc w:val="center"/>
        <w:rPr>
          <w:b/>
          <w:bCs/>
          <w:color w:val="5B9BD5"/>
          <w:sz w:val="30"/>
          <w:szCs w:val="30"/>
        </w:rPr>
      </w:pPr>
      <w:r>
        <w:rPr>
          <w:rFonts w:hint="eastAsia"/>
          <w:b/>
          <w:bCs/>
          <w:noProof/>
          <w:color w:val="5B9BD5"/>
          <w:sz w:val="30"/>
          <w:szCs w:val="30"/>
        </w:rPr>
        <w:drawing>
          <wp:inline distT="0" distB="0" distL="0" distR="0" wp14:anchorId="69C8D632" wp14:editId="58CE315A">
            <wp:extent cx="3800990" cy="675763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chatIMG103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993" cy="677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25" w:rsidRDefault="00EB146F"/>
    <w:sectPr w:rsidR="008B722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F" w:rsidRDefault="00EB146F">
      <w:r>
        <w:separator/>
      </w:r>
    </w:p>
  </w:endnote>
  <w:endnote w:type="continuationSeparator" w:id="0">
    <w:p w:rsidR="00EB146F" w:rsidRDefault="00E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725338"/>
    </w:sdtPr>
    <w:sdtEndPr/>
    <w:sdtContent>
      <w:sdt>
        <w:sdtPr>
          <w:id w:val="1728636285"/>
        </w:sdtPr>
        <w:sdtEndPr/>
        <w:sdtContent>
          <w:p w:rsidR="00CF7DC3" w:rsidRDefault="00772705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7DC3" w:rsidRDefault="00EB14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F" w:rsidRDefault="00EB146F">
      <w:r>
        <w:separator/>
      </w:r>
    </w:p>
  </w:footnote>
  <w:footnote w:type="continuationSeparator" w:id="0">
    <w:p w:rsidR="00EB146F" w:rsidRDefault="00EB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C3" w:rsidRDefault="007727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3693D7B" wp14:editId="37686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WordPictureWatermark205507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A76E4" id="WordPictureWatermark205507783" o:spid="_x0000_s1026" style="position:absolute;left:0;text-align:left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Ot3uw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3AC70B26" wp14:editId="010381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135" cy="819150"/>
          <wp:effectExtent l="0" t="0" r="5715" b="0"/>
          <wp:wrapNone/>
          <wp:docPr id="21" name="图片 2" descr="人力资源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" descr="人力资源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13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C3" w:rsidRDefault="007727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E807DE8" wp14:editId="226B1B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205507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482CC" id="WordPictureWatermark205507782" o:spid="_x0000_s1026" style="position:absolute;left:0;text-align:left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ADvMzY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1F98"/>
    <w:multiLevelType w:val="multilevel"/>
    <w:tmpl w:val="50871F9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05"/>
    <w:rsid w:val="0003061B"/>
    <w:rsid w:val="002E44FF"/>
    <w:rsid w:val="00772705"/>
    <w:rsid w:val="0097691E"/>
    <w:rsid w:val="00B043B9"/>
    <w:rsid w:val="00BC05B1"/>
    <w:rsid w:val="00C55BCC"/>
    <w:rsid w:val="00DF20C7"/>
    <w:rsid w:val="00EB146F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7C397B9-1547-CE48-9DDC-DC063D5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05"/>
    <w:pPr>
      <w:widowControl w:val="0"/>
      <w:jc w:val="both"/>
    </w:pPr>
    <w:rPr>
      <w:rFonts w:ascii="微软雅黑" w:eastAsia="微软雅黑" w:hAnsi="微软雅黑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2705"/>
    <w:pPr>
      <w:keepNext/>
      <w:keepLines/>
      <w:spacing w:before="340" w:after="330" w:line="578" w:lineRule="auto"/>
      <w:outlineLvl w:val="0"/>
    </w:pPr>
    <w:rPr>
      <w:b/>
      <w:bCs/>
      <w:color w:val="4472C4" w:themeColor="accent1"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72705"/>
    <w:pPr>
      <w:keepNext/>
      <w:keepLines/>
      <w:spacing w:before="260" w:after="260" w:line="416" w:lineRule="auto"/>
      <w:outlineLvl w:val="1"/>
    </w:pPr>
    <w:rPr>
      <w:rFonts w:cstheme="majorBidi"/>
      <w:b/>
      <w:bCs/>
      <w:color w:val="4472C4" w:themeColor="accent1"/>
      <w:szCs w:val="32"/>
    </w:rPr>
  </w:style>
  <w:style w:type="paragraph" w:styleId="3">
    <w:name w:val="heading 3"/>
    <w:basedOn w:val="a"/>
    <w:next w:val="a"/>
    <w:link w:val="30"/>
    <w:uiPriority w:val="9"/>
    <w:qFormat/>
    <w:rsid w:val="00772705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72705"/>
    <w:rPr>
      <w:rFonts w:ascii="微软雅黑" w:eastAsia="微软雅黑" w:hAnsi="微软雅黑"/>
      <w:b/>
      <w:bCs/>
      <w:color w:val="4472C4" w:themeColor="accent1"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qFormat/>
    <w:rsid w:val="00772705"/>
    <w:rPr>
      <w:rFonts w:ascii="微软雅黑" w:eastAsia="微软雅黑" w:hAnsi="微软雅黑" w:cstheme="majorBidi"/>
      <w:b/>
      <w:bCs/>
      <w:color w:val="4472C4" w:themeColor="accent1"/>
      <w:sz w:val="24"/>
      <w:szCs w:val="32"/>
    </w:rPr>
  </w:style>
  <w:style w:type="character" w:customStyle="1" w:styleId="30">
    <w:name w:val="标题 3 字符"/>
    <w:basedOn w:val="a0"/>
    <w:link w:val="3"/>
    <w:uiPriority w:val="9"/>
    <w:qFormat/>
    <w:rsid w:val="00772705"/>
    <w:rPr>
      <w:rFonts w:ascii="宋体" w:eastAsia="宋体" w:hAnsi="宋体" w:cs="宋体"/>
      <w:b/>
      <w:bCs/>
      <w:kern w:val="0"/>
      <w:sz w:val="27"/>
      <w:szCs w:val="27"/>
    </w:rPr>
  </w:style>
  <w:style w:type="paragraph" w:styleId="TOC3">
    <w:name w:val="toc 3"/>
    <w:basedOn w:val="a"/>
    <w:next w:val="a"/>
    <w:uiPriority w:val="39"/>
    <w:unhideWhenUsed/>
    <w:qFormat/>
    <w:rsid w:val="00772705"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rsid w:val="00772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72705"/>
    <w:rPr>
      <w:rFonts w:ascii="微软雅黑" w:eastAsia="微软雅黑" w:hAnsi="微软雅黑"/>
      <w:sz w:val="18"/>
      <w:szCs w:val="18"/>
    </w:rPr>
  </w:style>
  <w:style w:type="paragraph" w:styleId="a5">
    <w:name w:val="header"/>
    <w:basedOn w:val="a"/>
    <w:link w:val="a6"/>
    <w:unhideWhenUsed/>
    <w:qFormat/>
    <w:rsid w:val="0077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772705"/>
    <w:rPr>
      <w:rFonts w:ascii="微软雅黑" w:eastAsia="微软雅黑" w:hAnsi="微软雅黑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772705"/>
  </w:style>
  <w:style w:type="paragraph" w:styleId="TOC2">
    <w:name w:val="toc 2"/>
    <w:basedOn w:val="a"/>
    <w:next w:val="a"/>
    <w:uiPriority w:val="39"/>
    <w:unhideWhenUsed/>
    <w:qFormat/>
    <w:rsid w:val="00772705"/>
    <w:pPr>
      <w:ind w:leftChars="200" w:left="420"/>
    </w:pPr>
  </w:style>
  <w:style w:type="paragraph" w:styleId="a7">
    <w:name w:val="Normal (Web)"/>
    <w:basedOn w:val="a"/>
    <w:uiPriority w:val="99"/>
    <w:unhideWhenUsed/>
    <w:qFormat/>
    <w:rsid w:val="00772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8">
    <w:name w:val="Strong"/>
    <w:uiPriority w:val="22"/>
    <w:qFormat/>
    <w:rsid w:val="00772705"/>
    <w:rPr>
      <w:b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72705"/>
    <w:rPr>
      <w:color w:val="0563C1" w:themeColor="hyperlink"/>
      <w:u w:val="single"/>
    </w:rPr>
  </w:style>
  <w:style w:type="paragraph" w:customStyle="1" w:styleId="TOC10">
    <w:name w:val="TOC 标题1"/>
    <w:basedOn w:val="1"/>
    <w:next w:val="a"/>
    <w:uiPriority w:val="39"/>
    <w:unhideWhenUsed/>
    <w:qFormat/>
    <w:rsid w:val="0077270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wutian</dc:creator>
  <cp:keywords/>
  <dc:description/>
  <cp:lastModifiedBy>Microsoft Office User</cp:lastModifiedBy>
  <cp:revision>2</cp:revision>
  <dcterms:created xsi:type="dcterms:W3CDTF">2019-12-19T12:37:00Z</dcterms:created>
  <dcterms:modified xsi:type="dcterms:W3CDTF">2019-12-20T01:51:00Z</dcterms:modified>
</cp:coreProperties>
</file>