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F8A" w:rsidRPr="005F1612" w:rsidRDefault="00714F8A" w:rsidP="00714F8A">
      <w:pPr>
        <w:ind w:leftChars="-1" w:left="-2" w:right="-1"/>
        <w:jc w:val="distribute"/>
        <w:rPr>
          <w:rFonts w:ascii="Arial" w:hAnsi="Arial" w:cs="Arial"/>
          <w:b/>
          <w:color w:val="FF0000"/>
          <w:sz w:val="48"/>
          <w:szCs w:val="48"/>
        </w:rPr>
      </w:pPr>
      <w:r w:rsidRPr="005F1612">
        <w:rPr>
          <w:rFonts w:ascii="Arial" w:hAnsi="Arial" w:cs="Arial"/>
          <w:b/>
          <w:color w:val="FF0000"/>
          <w:sz w:val="48"/>
          <w:szCs w:val="48"/>
        </w:rPr>
        <w:t>北京卫生信息技术协会</w:t>
      </w:r>
    </w:p>
    <w:p w:rsidR="00703F72" w:rsidRPr="00164CC9" w:rsidRDefault="00164CC9" w:rsidP="00164CC9">
      <w:pPr>
        <w:spacing w:before="2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4"/>
          <w:szCs w:val="32"/>
        </w:rPr>
        <w:t>京卫信协发〔201</w:t>
      </w:r>
      <w:r w:rsidR="002A0833">
        <w:rPr>
          <w:rFonts w:ascii="仿宋" w:eastAsia="仿宋" w:hAnsi="仿宋"/>
          <w:sz w:val="24"/>
          <w:szCs w:val="32"/>
        </w:rPr>
        <w:t>8</w:t>
      </w:r>
      <w:r>
        <w:rPr>
          <w:rFonts w:ascii="仿宋" w:eastAsia="仿宋" w:hAnsi="仿宋" w:hint="eastAsia"/>
          <w:sz w:val="24"/>
          <w:szCs w:val="32"/>
        </w:rPr>
        <w:t>〕0</w:t>
      </w:r>
      <w:r w:rsidR="00224E38">
        <w:rPr>
          <w:rFonts w:ascii="仿宋" w:eastAsia="仿宋" w:hAnsi="仿宋"/>
          <w:sz w:val="24"/>
          <w:szCs w:val="32"/>
        </w:rPr>
        <w:t>5</w:t>
      </w:r>
      <w:r>
        <w:rPr>
          <w:rFonts w:ascii="仿宋" w:eastAsia="仿宋" w:hAnsi="仿宋" w:hint="eastAsia"/>
          <w:sz w:val="24"/>
          <w:szCs w:val="32"/>
        </w:rPr>
        <w:t>号</w:t>
      </w:r>
    </w:p>
    <w:p w:rsidR="008D7D20" w:rsidRPr="005F1612" w:rsidRDefault="00C179DA" w:rsidP="008D7D20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18"/>
        </w:rPr>
        <w:pict>
          <v:line id="Line 2" o:spid="_x0000_s1026" style="position:absolute;left:0;text-align:left;flip:y;z-index:251660800;visibility:visible" from="-9.2pt,6.75pt" to="488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" strokecolor="red" strokeweight="4.5pt">
            <v:stroke linestyle="thinThick"/>
          </v:line>
        </w:pict>
      </w:r>
    </w:p>
    <w:p w:rsidR="00022ACD" w:rsidRPr="005F1612" w:rsidRDefault="00892CF6" w:rsidP="00892CF6">
      <w:pPr>
        <w:jc w:val="center"/>
        <w:rPr>
          <w:rFonts w:ascii="Arial" w:hAnsi="Arial" w:cs="Arial"/>
          <w:b/>
          <w:sz w:val="44"/>
          <w:szCs w:val="44"/>
        </w:rPr>
      </w:pPr>
      <w:r w:rsidRPr="005F1612">
        <w:rPr>
          <w:rFonts w:ascii="Arial" w:hAnsi="Arial" w:cs="Arial"/>
          <w:b/>
          <w:sz w:val="44"/>
          <w:szCs w:val="44"/>
        </w:rPr>
        <w:t>北京卫生信息技术协会</w:t>
      </w:r>
      <w:r w:rsidR="008E3784" w:rsidRPr="005F1612">
        <w:rPr>
          <w:rFonts w:ascii="Arial" w:hAnsi="Arial" w:cs="Arial"/>
          <w:sz w:val="44"/>
          <w:szCs w:val="44"/>
        </w:rPr>
        <w:t>201</w:t>
      </w:r>
      <w:r w:rsidR="002A0833">
        <w:rPr>
          <w:rFonts w:ascii="Arial" w:hAnsi="Arial" w:cs="Arial"/>
          <w:sz w:val="44"/>
          <w:szCs w:val="44"/>
        </w:rPr>
        <w:t>8</w:t>
      </w:r>
      <w:r w:rsidRPr="005F1612">
        <w:rPr>
          <w:rFonts w:ascii="Arial" w:hAnsi="Arial" w:cs="Arial"/>
          <w:b/>
          <w:sz w:val="44"/>
          <w:szCs w:val="44"/>
        </w:rPr>
        <w:t>年学术年会</w:t>
      </w:r>
    </w:p>
    <w:p w:rsidR="00892CF6" w:rsidRPr="005F1612" w:rsidRDefault="00022ACD" w:rsidP="00892CF6">
      <w:pPr>
        <w:jc w:val="center"/>
        <w:rPr>
          <w:rFonts w:ascii="Arial" w:hAnsi="Arial" w:cs="Arial"/>
          <w:b/>
          <w:sz w:val="44"/>
          <w:szCs w:val="44"/>
        </w:rPr>
      </w:pPr>
      <w:r w:rsidRPr="005F1612">
        <w:rPr>
          <w:rFonts w:ascii="Arial" w:hAnsi="Arial" w:cs="Arial"/>
          <w:b/>
          <w:sz w:val="44"/>
          <w:szCs w:val="44"/>
        </w:rPr>
        <w:t>暨会员代表大会</w:t>
      </w:r>
      <w:r w:rsidR="00892CF6" w:rsidRPr="005F1612">
        <w:rPr>
          <w:rFonts w:ascii="Arial" w:hAnsi="Arial" w:cs="Arial"/>
          <w:b/>
          <w:sz w:val="44"/>
          <w:szCs w:val="44"/>
        </w:rPr>
        <w:t>通知</w:t>
      </w:r>
    </w:p>
    <w:p w:rsidR="00892CF6" w:rsidRPr="005F1612" w:rsidRDefault="00892CF6" w:rsidP="001E3BED">
      <w:pPr>
        <w:rPr>
          <w:rFonts w:ascii="Arial" w:hAnsi="Arial" w:cs="Arial"/>
          <w:szCs w:val="21"/>
        </w:rPr>
      </w:pPr>
    </w:p>
    <w:p w:rsidR="00022ACD" w:rsidRPr="005F1612" w:rsidRDefault="00672A9F" w:rsidP="00CB4828">
      <w:pPr>
        <w:spacing w:line="360" w:lineRule="auto"/>
        <w:ind w:firstLineChars="200" w:firstLine="560"/>
        <w:rPr>
          <w:rFonts w:ascii="Arial" w:eastAsia="仿宋" w:hAnsi="Arial" w:cs="Arial"/>
          <w:sz w:val="28"/>
          <w:szCs w:val="28"/>
        </w:rPr>
      </w:pPr>
      <w:r w:rsidRPr="005F1612">
        <w:rPr>
          <w:rFonts w:ascii="Arial" w:eastAsia="仿宋" w:hAnsi="Arial" w:cs="Arial"/>
          <w:sz w:val="28"/>
          <w:szCs w:val="28"/>
        </w:rPr>
        <w:t>为</w:t>
      </w:r>
      <w:r w:rsidR="0020204E">
        <w:rPr>
          <w:rFonts w:ascii="Arial" w:eastAsia="仿宋" w:hAnsi="Arial" w:cs="Arial" w:hint="eastAsia"/>
          <w:sz w:val="28"/>
          <w:szCs w:val="28"/>
        </w:rPr>
        <w:t>响应十九大报告提出的</w:t>
      </w:r>
      <w:r w:rsidR="0020204E" w:rsidRPr="00701385">
        <w:rPr>
          <w:rFonts w:ascii="Arial" w:eastAsia="仿宋" w:hAnsi="Arial" w:cs="Arial" w:hint="eastAsia"/>
          <w:sz w:val="28"/>
          <w:szCs w:val="28"/>
        </w:rPr>
        <w:t>健康中国战略</w:t>
      </w:r>
      <w:r w:rsidR="009334E9" w:rsidRPr="005F1612">
        <w:rPr>
          <w:rFonts w:ascii="Arial" w:eastAsia="仿宋" w:hAnsi="Arial" w:cs="Arial"/>
          <w:sz w:val="28"/>
          <w:szCs w:val="28"/>
        </w:rPr>
        <w:t>，</w:t>
      </w:r>
      <w:r w:rsidR="009A498A">
        <w:rPr>
          <w:rFonts w:ascii="Arial" w:eastAsia="仿宋" w:hAnsi="Arial" w:cs="Arial" w:hint="eastAsia"/>
          <w:sz w:val="28"/>
          <w:szCs w:val="28"/>
        </w:rPr>
        <w:t>适应</w:t>
      </w:r>
      <w:r w:rsidR="0082632E">
        <w:rPr>
          <w:rFonts w:ascii="Arial" w:eastAsia="仿宋" w:hAnsi="Arial" w:cs="Arial" w:hint="eastAsia"/>
          <w:sz w:val="28"/>
          <w:szCs w:val="28"/>
        </w:rPr>
        <w:t>新</w:t>
      </w:r>
      <w:r w:rsidR="009A498A">
        <w:rPr>
          <w:rFonts w:ascii="Arial" w:eastAsia="仿宋" w:hAnsi="Arial" w:cs="Arial" w:hint="eastAsia"/>
          <w:sz w:val="28"/>
          <w:szCs w:val="28"/>
        </w:rPr>
        <w:t>时代发展，积极</w:t>
      </w:r>
      <w:r w:rsidR="0020204E">
        <w:rPr>
          <w:rFonts w:ascii="Arial" w:eastAsia="仿宋" w:hAnsi="Arial" w:cs="Arial" w:hint="eastAsia"/>
          <w:sz w:val="28"/>
          <w:szCs w:val="28"/>
        </w:rPr>
        <w:t>探索利用</w:t>
      </w:r>
      <w:r w:rsidR="0020204E" w:rsidRPr="005F1612">
        <w:rPr>
          <w:rFonts w:ascii="Arial" w:eastAsia="仿宋" w:hAnsi="Arial" w:cs="Arial"/>
          <w:sz w:val="28"/>
          <w:szCs w:val="28"/>
        </w:rPr>
        <w:t>卫生信息技术</w:t>
      </w:r>
      <w:r w:rsidR="0020204E">
        <w:rPr>
          <w:rFonts w:ascii="Arial" w:eastAsia="仿宋" w:hAnsi="Arial" w:cs="Arial" w:hint="eastAsia"/>
          <w:sz w:val="28"/>
          <w:szCs w:val="28"/>
        </w:rPr>
        <w:t>提高</w:t>
      </w:r>
      <w:r w:rsidR="0020204E" w:rsidRPr="00701385">
        <w:rPr>
          <w:rFonts w:ascii="Arial" w:eastAsia="仿宋" w:hAnsi="Arial" w:cs="Arial" w:hint="eastAsia"/>
          <w:sz w:val="28"/>
          <w:szCs w:val="28"/>
        </w:rPr>
        <w:t>医疗卫生服务</w:t>
      </w:r>
      <w:r w:rsidR="0020204E">
        <w:rPr>
          <w:rFonts w:ascii="Arial" w:eastAsia="仿宋" w:hAnsi="Arial" w:cs="Arial" w:hint="eastAsia"/>
          <w:sz w:val="28"/>
          <w:szCs w:val="28"/>
        </w:rPr>
        <w:t>效率，支撑</w:t>
      </w:r>
      <w:r w:rsidR="0020204E" w:rsidRPr="00701385">
        <w:rPr>
          <w:rFonts w:ascii="Arial" w:eastAsia="仿宋" w:hAnsi="Arial" w:cs="Arial" w:hint="eastAsia"/>
          <w:sz w:val="28"/>
          <w:szCs w:val="28"/>
        </w:rPr>
        <w:t>现代医院管理</w:t>
      </w:r>
      <w:r w:rsidR="0023461C">
        <w:rPr>
          <w:rFonts w:ascii="Arial" w:eastAsia="仿宋" w:hAnsi="Arial" w:cs="Arial" w:hint="eastAsia"/>
          <w:sz w:val="28"/>
          <w:szCs w:val="28"/>
        </w:rPr>
        <w:t>，</w:t>
      </w:r>
      <w:r w:rsidR="0020204E" w:rsidRPr="00701385">
        <w:rPr>
          <w:rFonts w:ascii="Arial" w:eastAsia="仿宋" w:hAnsi="Arial" w:cs="Arial" w:hint="eastAsia"/>
          <w:sz w:val="28"/>
          <w:szCs w:val="28"/>
        </w:rPr>
        <w:t>为人民群众提供全方位全周期</w:t>
      </w:r>
      <w:r w:rsidR="0023461C">
        <w:rPr>
          <w:rFonts w:ascii="Arial" w:eastAsia="仿宋" w:hAnsi="Arial" w:cs="Arial" w:hint="eastAsia"/>
          <w:sz w:val="28"/>
          <w:szCs w:val="28"/>
        </w:rPr>
        <w:t>的</w:t>
      </w:r>
      <w:r w:rsidR="0020204E" w:rsidRPr="00701385">
        <w:rPr>
          <w:rFonts w:ascii="Arial" w:eastAsia="仿宋" w:hAnsi="Arial" w:cs="Arial" w:hint="eastAsia"/>
          <w:sz w:val="28"/>
          <w:szCs w:val="28"/>
        </w:rPr>
        <w:t>健康</w:t>
      </w:r>
      <w:r w:rsidR="0023461C">
        <w:rPr>
          <w:rFonts w:ascii="Arial" w:eastAsia="仿宋" w:hAnsi="Arial" w:cs="Arial" w:hint="eastAsia"/>
          <w:sz w:val="28"/>
          <w:szCs w:val="28"/>
        </w:rPr>
        <w:t>信息</w:t>
      </w:r>
      <w:r w:rsidR="0020204E" w:rsidRPr="00701385">
        <w:rPr>
          <w:rFonts w:ascii="Arial" w:eastAsia="仿宋" w:hAnsi="Arial" w:cs="Arial" w:hint="eastAsia"/>
          <w:sz w:val="28"/>
          <w:szCs w:val="28"/>
        </w:rPr>
        <w:t>服务</w:t>
      </w:r>
      <w:r w:rsidR="00423449">
        <w:rPr>
          <w:rFonts w:ascii="Arial" w:eastAsia="仿宋" w:hAnsi="Arial" w:cs="Arial" w:hint="eastAsia"/>
          <w:sz w:val="28"/>
          <w:szCs w:val="28"/>
        </w:rPr>
        <w:t>，</w:t>
      </w:r>
      <w:r w:rsidRPr="005F1612">
        <w:rPr>
          <w:rFonts w:ascii="Arial" w:eastAsia="仿宋" w:hAnsi="Arial" w:cs="Arial"/>
          <w:sz w:val="28"/>
          <w:szCs w:val="28"/>
        </w:rPr>
        <w:t>北京卫生信息技术协会</w:t>
      </w:r>
      <w:r w:rsidR="002E101B">
        <w:rPr>
          <w:rFonts w:ascii="Arial" w:eastAsia="仿宋" w:hAnsi="Arial" w:cs="Arial" w:hint="eastAsia"/>
          <w:sz w:val="28"/>
          <w:szCs w:val="28"/>
        </w:rPr>
        <w:t>定</w:t>
      </w:r>
      <w:r w:rsidRPr="005F1612">
        <w:rPr>
          <w:rFonts w:ascii="Arial" w:eastAsia="仿宋" w:hAnsi="Arial" w:cs="Arial"/>
          <w:sz w:val="28"/>
          <w:szCs w:val="28"/>
        </w:rPr>
        <w:t>于</w:t>
      </w:r>
      <w:r w:rsidR="008E3784" w:rsidRPr="005F1612">
        <w:rPr>
          <w:rFonts w:ascii="Arial" w:eastAsia="仿宋" w:hAnsi="Arial" w:cs="Arial"/>
          <w:sz w:val="28"/>
          <w:szCs w:val="28"/>
        </w:rPr>
        <w:t>201</w:t>
      </w:r>
      <w:r w:rsidR="002A0833">
        <w:rPr>
          <w:rFonts w:ascii="Arial" w:eastAsia="仿宋" w:hAnsi="Arial" w:cs="Arial"/>
          <w:sz w:val="28"/>
          <w:szCs w:val="28"/>
        </w:rPr>
        <w:t>8</w:t>
      </w:r>
      <w:r w:rsidRPr="005F1612">
        <w:rPr>
          <w:rFonts w:ascii="Arial" w:eastAsia="仿宋" w:hAnsi="Arial" w:cs="Arial"/>
          <w:sz w:val="28"/>
          <w:szCs w:val="28"/>
        </w:rPr>
        <w:t>年</w:t>
      </w:r>
      <w:r w:rsidR="00AC3765" w:rsidRPr="005F1612">
        <w:rPr>
          <w:rFonts w:ascii="Arial" w:eastAsia="仿宋" w:hAnsi="Arial" w:cs="Arial"/>
          <w:sz w:val="28"/>
          <w:szCs w:val="28"/>
        </w:rPr>
        <w:t>4</w:t>
      </w:r>
      <w:r w:rsidRPr="005F1612">
        <w:rPr>
          <w:rFonts w:ascii="Arial" w:eastAsia="仿宋" w:hAnsi="Arial" w:cs="Arial"/>
          <w:sz w:val="28"/>
          <w:szCs w:val="28"/>
        </w:rPr>
        <w:t>月</w:t>
      </w:r>
      <w:r w:rsidR="002E101B">
        <w:rPr>
          <w:rFonts w:ascii="Arial" w:eastAsia="仿宋" w:hAnsi="Arial" w:cs="Arial" w:hint="eastAsia"/>
          <w:sz w:val="28"/>
          <w:szCs w:val="28"/>
        </w:rPr>
        <w:t>1</w:t>
      </w:r>
      <w:r w:rsidR="002E101B">
        <w:rPr>
          <w:rFonts w:ascii="Arial" w:eastAsia="仿宋" w:hAnsi="Arial" w:cs="Arial"/>
          <w:sz w:val="28"/>
          <w:szCs w:val="28"/>
        </w:rPr>
        <w:t>4</w:t>
      </w:r>
      <w:r w:rsidR="002E101B">
        <w:rPr>
          <w:rFonts w:ascii="Arial" w:eastAsia="仿宋" w:hAnsi="Arial" w:cs="Arial" w:hint="eastAsia"/>
          <w:sz w:val="28"/>
          <w:szCs w:val="28"/>
        </w:rPr>
        <w:t>日</w:t>
      </w:r>
      <w:r w:rsidRPr="005F1612">
        <w:rPr>
          <w:rFonts w:ascii="Arial" w:eastAsia="仿宋" w:hAnsi="Arial" w:cs="Arial"/>
          <w:sz w:val="28"/>
          <w:szCs w:val="28"/>
        </w:rPr>
        <w:t>举办</w:t>
      </w:r>
      <w:r w:rsidR="002A0833">
        <w:rPr>
          <w:rFonts w:ascii="Arial" w:eastAsia="仿宋" w:hAnsi="Arial" w:cs="Arial" w:hint="eastAsia"/>
          <w:sz w:val="28"/>
          <w:szCs w:val="28"/>
        </w:rPr>
        <w:t>第四届</w:t>
      </w:r>
      <w:r w:rsidRPr="005F1612">
        <w:rPr>
          <w:rFonts w:ascii="Arial" w:eastAsia="仿宋" w:hAnsi="Arial" w:cs="Arial"/>
          <w:sz w:val="28"/>
          <w:szCs w:val="28"/>
        </w:rPr>
        <w:t>学术年会</w:t>
      </w:r>
      <w:r w:rsidR="00022ACD" w:rsidRPr="005F1612">
        <w:rPr>
          <w:rFonts w:ascii="Arial" w:eastAsia="仿宋" w:hAnsi="Arial" w:cs="Arial"/>
          <w:sz w:val="28"/>
          <w:szCs w:val="28"/>
        </w:rPr>
        <w:t>暨会员代表大会</w:t>
      </w:r>
      <w:r w:rsidRPr="005F1612">
        <w:rPr>
          <w:rFonts w:ascii="Arial" w:eastAsia="仿宋" w:hAnsi="Arial" w:cs="Arial"/>
          <w:sz w:val="28"/>
          <w:szCs w:val="28"/>
        </w:rPr>
        <w:t>。</w:t>
      </w:r>
      <w:r w:rsidR="00022ACD" w:rsidRPr="005F1612">
        <w:rPr>
          <w:rFonts w:ascii="Arial" w:eastAsia="仿宋" w:hAnsi="Arial" w:cs="Arial"/>
          <w:sz w:val="28"/>
          <w:szCs w:val="28"/>
        </w:rPr>
        <w:t>学术年会</w:t>
      </w:r>
      <w:r w:rsidR="00346328" w:rsidRPr="005F1612">
        <w:rPr>
          <w:rFonts w:ascii="Arial" w:eastAsia="仿宋" w:hAnsi="Arial" w:cs="Arial"/>
          <w:sz w:val="28"/>
          <w:szCs w:val="28"/>
        </w:rPr>
        <w:t>将</w:t>
      </w:r>
      <w:r w:rsidR="00A76583">
        <w:rPr>
          <w:rFonts w:ascii="Arial" w:eastAsia="仿宋" w:hAnsi="Arial" w:cs="Arial" w:hint="eastAsia"/>
          <w:sz w:val="28"/>
          <w:szCs w:val="28"/>
        </w:rPr>
        <w:t>围绕</w:t>
      </w:r>
      <w:r w:rsidR="00006A66">
        <w:rPr>
          <w:rFonts w:ascii="Arial" w:eastAsia="仿宋" w:hAnsi="Arial" w:cs="Arial" w:hint="eastAsia"/>
          <w:b/>
          <w:sz w:val="28"/>
          <w:szCs w:val="28"/>
        </w:rPr>
        <w:t>数据中心建设与信息利用</w:t>
      </w:r>
      <w:r w:rsidR="00006A66" w:rsidRPr="00A76583">
        <w:rPr>
          <w:rFonts w:ascii="Arial" w:eastAsia="仿宋" w:hAnsi="Arial" w:cs="Arial" w:hint="eastAsia"/>
          <w:b/>
          <w:sz w:val="28"/>
          <w:szCs w:val="28"/>
        </w:rPr>
        <w:t>、</w:t>
      </w:r>
      <w:r w:rsidR="00006A66">
        <w:rPr>
          <w:rFonts w:ascii="Arial" w:eastAsia="仿宋" w:hAnsi="Arial" w:cs="Arial" w:hint="eastAsia"/>
          <w:b/>
          <w:sz w:val="28"/>
          <w:szCs w:val="28"/>
        </w:rPr>
        <w:t>医联体建设与互联网医疗、人</w:t>
      </w:r>
      <w:r w:rsidR="007D0FE7">
        <w:rPr>
          <w:rFonts w:ascii="Arial" w:eastAsia="仿宋" w:hAnsi="Arial" w:cs="Arial" w:hint="eastAsia"/>
          <w:b/>
          <w:sz w:val="28"/>
          <w:szCs w:val="28"/>
        </w:rPr>
        <w:t>工智能</w:t>
      </w:r>
      <w:r w:rsidR="007D0FE7" w:rsidRPr="00A76583">
        <w:rPr>
          <w:rFonts w:ascii="Arial" w:eastAsia="仿宋" w:hAnsi="Arial" w:cs="Arial"/>
          <w:b/>
          <w:sz w:val="28"/>
          <w:szCs w:val="28"/>
        </w:rPr>
        <w:t>与</w:t>
      </w:r>
      <w:r w:rsidR="00642897" w:rsidRPr="00A76583">
        <w:rPr>
          <w:rFonts w:ascii="Arial" w:eastAsia="仿宋" w:hAnsi="Arial" w:cs="Arial"/>
          <w:b/>
          <w:sz w:val="28"/>
          <w:szCs w:val="28"/>
        </w:rPr>
        <w:t>临床决策支持、</w:t>
      </w:r>
      <w:r w:rsidR="00006A66">
        <w:rPr>
          <w:rFonts w:ascii="Arial" w:eastAsia="仿宋" w:hAnsi="Arial" w:cs="Arial" w:hint="eastAsia"/>
          <w:b/>
          <w:sz w:val="28"/>
          <w:szCs w:val="28"/>
        </w:rPr>
        <w:t>医院信息化建设中的新技术应用、信息安全与</w:t>
      </w:r>
      <w:r w:rsidR="00006A66">
        <w:rPr>
          <w:rFonts w:ascii="Arial" w:eastAsia="仿宋" w:hAnsi="Arial" w:cs="Arial" w:hint="eastAsia"/>
          <w:b/>
          <w:sz w:val="28"/>
          <w:szCs w:val="28"/>
        </w:rPr>
        <w:t>I</w:t>
      </w:r>
      <w:r w:rsidR="00006A66">
        <w:rPr>
          <w:rFonts w:ascii="Arial" w:eastAsia="仿宋" w:hAnsi="Arial" w:cs="Arial"/>
          <w:b/>
          <w:sz w:val="28"/>
          <w:szCs w:val="28"/>
        </w:rPr>
        <w:t>T</w:t>
      </w:r>
      <w:r w:rsidR="00006A66">
        <w:rPr>
          <w:rFonts w:ascii="Arial" w:eastAsia="仿宋" w:hAnsi="Arial" w:cs="Arial" w:hint="eastAsia"/>
          <w:b/>
          <w:sz w:val="28"/>
          <w:szCs w:val="28"/>
        </w:rPr>
        <w:t>管理</w:t>
      </w:r>
      <w:r w:rsidR="00F20700" w:rsidRPr="005F1612">
        <w:rPr>
          <w:rFonts w:ascii="Arial" w:eastAsia="仿宋" w:hAnsi="Arial" w:cs="Arial"/>
          <w:sz w:val="28"/>
          <w:szCs w:val="28"/>
        </w:rPr>
        <w:t>等</w:t>
      </w:r>
      <w:r w:rsidR="007625B1">
        <w:rPr>
          <w:rFonts w:ascii="Arial" w:eastAsia="仿宋" w:hAnsi="Arial" w:cs="Arial"/>
          <w:sz w:val="28"/>
          <w:szCs w:val="28"/>
        </w:rPr>
        <w:t>热点话题</w:t>
      </w:r>
      <w:r w:rsidR="00346328" w:rsidRPr="005F1612">
        <w:rPr>
          <w:rFonts w:ascii="Arial" w:eastAsia="仿宋" w:hAnsi="Arial" w:cs="Arial"/>
          <w:sz w:val="28"/>
          <w:szCs w:val="28"/>
        </w:rPr>
        <w:t>进行学术研讨和交流</w:t>
      </w:r>
      <w:r w:rsidR="00224E38">
        <w:rPr>
          <w:rFonts w:ascii="Arial" w:eastAsia="仿宋" w:hAnsi="Arial" w:cs="Arial"/>
          <w:sz w:val="28"/>
          <w:szCs w:val="28"/>
        </w:rPr>
        <w:t>并授予北京市继续医学教育学分</w:t>
      </w:r>
      <w:r w:rsidR="00224E38">
        <w:rPr>
          <w:rFonts w:ascii="Arial" w:eastAsia="仿宋" w:hAnsi="Arial" w:cs="Arial" w:hint="eastAsia"/>
          <w:sz w:val="28"/>
          <w:szCs w:val="28"/>
        </w:rPr>
        <w:t>2</w:t>
      </w:r>
      <w:r w:rsidR="00224E38">
        <w:rPr>
          <w:rFonts w:ascii="Arial" w:eastAsia="仿宋" w:hAnsi="Arial" w:cs="Arial" w:hint="eastAsia"/>
          <w:sz w:val="28"/>
          <w:szCs w:val="28"/>
        </w:rPr>
        <w:t>分</w:t>
      </w:r>
      <w:r w:rsidR="00EF1DC8" w:rsidRPr="005F1612">
        <w:rPr>
          <w:rFonts w:ascii="Arial" w:eastAsia="仿宋" w:hAnsi="Arial" w:cs="Arial"/>
          <w:sz w:val="28"/>
          <w:szCs w:val="28"/>
        </w:rPr>
        <w:t>。同时，会议期间将召开</w:t>
      </w:r>
      <w:r w:rsidR="00022ACD" w:rsidRPr="005F1612">
        <w:rPr>
          <w:rFonts w:ascii="Arial" w:eastAsia="仿宋" w:hAnsi="Arial" w:cs="Arial"/>
          <w:sz w:val="28"/>
          <w:szCs w:val="28"/>
        </w:rPr>
        <w:t>会员代表大会，</w:t>
      </w:r>
      <w:r w:rsidR="00EF1DC8" w:rsidRPr="005F1612">
        <w:rPr>
          <w:rFonts w:ascii="Arial" w:eastAsia="仿宋" w:hAnsi="Arial" w:cs="Arial"/>
          <w:sz w:val="28"/>
          <w:szCs w:val="28"/>
        </w:rPr>
        <w:t>汇报</w:t>
      </w:r>
      <w:r w:rsidR="00990223" w:rsidRPr="005F1612">
        <w:rPr>
          <w:rFonts w:ascii="Arial" w:eastAsia="仿宋" w:hAnsi="Arial" w:cs="Arial"/>
          <w:sz w:val="28"/>
          <w:szCs w:val="28"/>
        </w:rPr>
        <w:t>理事会工作</w:t>
      </w:r>
      <w:r w:rsidR="00022ACD" w:rsidRPr="005F1612">
        <w:rPr>
          <w:rFonts w:ascii="Arial" w:eastAsia="仿宋" w:hAnsi="Arial" w:cs="Arial"/>
          <w:sz w:val="28"/>
          <w:szCs w:val="28"/>
        </w:rPr>
        <w:t>并就</w:t>
      </w:r>
      <w:r w:rsidR="00873396">
        <w:rPr>
          <w:rFonts w:ascii="Arial" w:eastAsia="仿宋" w:hAnsi="Arial" w:cs="Arial"/>
          <w:sz w:val="28"/>
          <w:szCs w:val="28"/>
        </w:rPr>
        <w:t>相关</w:t>
      </w:r>
      <w:r w:rsidR="00022ACD" w:rsidRPr="005F1612">
        <w:rPr>
          <w:rFonts w:ascii="Arial" w:eastAsia="仿宋" w:hAnsi="Arial" w:cs="Arial"/>
          <w:sz w:val="28"/>
          <w:szCs w:val="28"/>
        </w:rPr>
        <w:t>事项进行表决。</w:t>
      </w:r>
    </w:p>
    <w:p w:rsidR="00672A9F" w:rsidRPr="005F1612" w:rsidRDefault="00022ACD" w:rsidP="00CB4828">
      <w:pPr>
        <w:spacing w:line="360" w:lineRule="auto"/>
        <w:ind w:firstLineChars="200" w:firstLine="560"/>
        <w:rPr>
          <w:rFonts w:ascii="Arial" w:eastAsia="仿宋" w:hAnsi="Arial" w:cs="Arial"/>
          <w:sz w:val="28"/>
          <w:szCs w:val="28"/>
        </w:rPr>
      </w:pPr>
      <w:r w:rsidRPr="005F1612">
        <w:rPr>
          <w:rFonts w:ascii="Arial" w:eastAsia="仿宋" w:hAnsi="Arial" w:cs="Arial"/>
          <w:sz w:val="28"/>
          <w:szCs w:val="28"/>
        </w:rPr>
        <w:t>请您拨冗出席</w:t>
      </w:r>
      <w:r w:rsidR="001E10DB" w:rsidRPr="005F1612">
        <w:rPr>
          <w:rFonts w:ascii="Arial" w:eastAsia="仿宋" w:hAnsi="Arial" w:cs="Arial"/>
          <w:sz w:val="28"/>
          <w:szCs w:val="28"/>
        </w:rPr>
        <w:t>！</w:t>
      </w:r>
    </w:p>
    <w:p w:rsidR="00990223" w:rsidRPr="005F1612" w:rsidRDefault="00990223" w:rsidP="00CB4828">
      <w:pPr>
        <w:spacing w:line="360" w:lineRule="auto"/>
        <w:ind w:firstLineChars="200" w:firstLine="560"/>
        <w:rPr>
          <w:rFonts w:ascii="Arial" w:eastAsia="仿宋" w:hAnsi="Arial" w:cs="Arial"/>
          <w:sz w:val="28"/>
          <w:szCs w:val="28"/>
        </w:rPr>
      </w:pPr>
    </w:p>
    <w:p w:rsidR="00694E02" w:rsidRPr="005F1612" w:rsidRDefault="00CB4828" w:rsidP="00CB4828">
      <w:pPr>
        <w:spacing w:line="360" w:lineRule="auto"/>
        <w:jc w:val="left"/>
        <w:rPr>
          <w:rFonts w:ascii="Arial" w:eastAsia="仿宋" w:hAnsi="Arial" w:cs="Arial"/>
          <w:b/>
          <w:sz w:val="28"/>
          <w:szCs w:val="28"/>
        </w:rPr>
      </w:pPr>
      <w:r w:rsidRPr="005F1612">
        <w:rPr>
          <w:rFonts w:ascii="Arial" w:eastAsia="仿宋" w:hAnsi="Arial" w:cs="Arial"/>
          <w:b/>
          <w:sz w:val="28"/>
          <w:szCs w:val="28"/>
        </w:rPr>
        <w:t>会议地点：</w:t>
      </w:r>
      <w:r w:rsidR="002E101B">
        <w:rPr>
          <w:rFonts w:ascii="Arial" w:eastAsia="仿宋" w:hAnsi="Arial" w:cs="Arial" w:hint="eastAsia"/>
          <w:b/>
          <w:sz w:val="28"/>
          <w:szCs w:val="28"/>
        </w:rPr>
        <w:t>北京渔阳饭店三楼世纪大厅</w:t>
      </w:r>
    </w:p>
    <w:p w:rsidR="002A0833" w:rsidRDefault="00AF0CBA" w:rsidP="00CB4828">
      <w:pPr>
        <w:spacing w:line="360" w:lineRule="auto"/>
        <w:jc w:val="left"/>
        <w:rPr>
          <w:rFonts w:ascii="Arial" w:eastAsia="仿宋" w:hAnsi="Arial" w:cs="Arial"/>
          <w:b/>
          <w:sz w:val="28"/>
          <w:szCs w:val="28"/>
        </w:rPr>
      </w:pPr>
      <w:r w:rsidRPr="005F1612">
        <w:rPr>
          <w:rFonts w:ascii="Arial" w:eastAsia="仿宋" w:hAnsi="Arial" w:cs="Arial"/>
          <w:b/>
          <w:sz w:val="28"/>
          <w:szCs w:val="28"/>
        </w:rPr>
        <w:t>会议时间：</w:t>
      </w:r>
      <w:r w:rsidRPr="005F1612">
        <w:rPr>
          <w:rFonts w:ascii="Arial" w:eastAsia="仿宋" w:hAnsi="Arial" w:cs="Arial"/>
          <w:b/>
          <w:sz w:val="28"/>
          <w:szCs w:val="28"/>
        </w:rPr>
        <w:t>201</w:t>
      </w:r>
      <w:r w:rsidR="002A0833">
        <w:rPr>
          <w:rFonts w:ascii="Arial" w:eastAsia="仿宋" w:hAnsi="Arial" w:cs="Arial"/>
          <w:b/>
          <w:sz w:val="28"/>
          <w:szCs w:val="28"/>
        </w:rPr>
        <w:t>8</w:t>
      </w:r>
      <w:r w:rsidRPr="005F1612">
        <w:rPr>
          <w:rFonts w:ascii="Arial" w:eastAsia="仿宋" w:hAnsi="Arial" w:cs="Arial"/>
          <w:b/>
          <w:sz w:val="28"/>
          <w:szCs w:val="28"/>
        </w:rPr>
        <w:t>年</w:t>
      </w:r>
      <w:r w:rsidR="00C04996" w:rsidRPr="005F1612">
        <w:rPr>
          <w:rFonts w:ascii="Arial" w:eastAsia="仿宋" w:hAnsi="Arial" w:cs="Arial"/>
          <w:b/>
          <w:sz w:val="28"/>
          <w:szCs w:val="28"/>
        </w:rPr>
        <w:t>4</w:t>
      </w:r>
      <w:r w:rsidR="00C04996" w:rsidRPr="005F1612">
        <w:rPr>
          <w:rFonts w:ascii="Arial" w:eastAsia="仿宋" w:hAnsi="Arial" w:cs="Arial"/>
          <w:b/>
          <w:sz w:val="28"/>
          <w:szCs w:val="28"/>
        </w:rPr>
        <w:t>月</w:t>
      </w:r>
      <w:r w:rsidR="00224E38">
        <w:rPr>
          <w:rFonts w:ascii="Arial" w:eastAsia="仿宋" w:hAnsi="Arial" w:cs="Arial" w:hint="eastAsia"/>
          <w:b/>
          <w:sz w:val="28"/>
          <w:szCs w:val="28"/>
        </w:rPr>
        <w:t>1</w:t>
      </w:r>
      <w:r w:rsidR="00224E38">
        <w:rPr>
          <w:rFonts w:ascii="Arial" w:eastAsia="仿宋" w:hAnsi="Arial" w:cs="Arial"/>
          <w:b/>
          <w:sz w:val="28"/>
          <w:szCs w:val="28"/>
        </w:rPr>
        <w:t>4</w:t>
      </w:r>
      <w:r w:rsidR="00224E38">
        <w:rPr>
          <w:rFonts w:ascii="Arial" w:eastAsia="仿宋" w:hAnsi="Arial" w:cs="Arial" w:hint="eastAsia"/>
          <w:b/>
          <w:sz w:val="28"/>
          <w:szCs w:val="28"/>
        </w:rPr>
        <w:t>日</w:t>
      </w:r>
    </w:p>
    <w:p w:rsidR="00CB4828" w:rsidRPr="005F1612" w:rsidRDefault="00CB4828" w:rsidP="00CB4828">
      <w:pPr>
        <w:spacing w:line="360" w:lineRule="auto"/>
        <w:jc w:val="left"/>
        <w:rPr>
          <w:rFonts w:ascii="Arial" w:eastAsia="仿宋" w:hAnsi="Arial" w:cs="Arial"/>
          <w:sz w:val="28"/>
          <w:szCs w:val="28"/>
        </w:rPr>
      </w:pPr>
      <w:r w:rsidRPr="005F1612">
        <w:rPr>
          <w:rFonts w:ascii="Arial" w:eastAsia="仿宋" w:hAnsi="Arial" w:cs="Arial"/>
          <w:b/>
          <w:sz w:val="28"/>
          <w:szCs w:val="28"/>
        </w:rPr>
        <w:t>会</w:t>
      </w:r>
      <w:r w:rsidR="00C844D8" w:rsidRPr="005F1612">
        <w:rPr>
          <w:rFonts w:ascii="Arial" w:eastAsia="仿宋" w:hAnsi="Arial" w:cs="Arial"/>
          <w:b/>
          <w:sz w:val="28"/>
          <w:szCs w:val="28"/>
        </w:rPr>
        <w:t>务组织</w:t>
      </w:r>
      <w:r w:rsidR="00A76583">
        <w:rPr>
          <w:rFonts w:ascii="Arial" w:eastAsia="仿宋" w:hAnsi="Arial" w:cs="Arial" w:hint="eastAsia"/>
          <w:b/>
          <w:sz w:val="28"/>
          <w:szCs w:val="28"/>
        </w:rPr>
        <w:t>：</w:t>
      </w:r>
      <w:r w:rsidRPr="005F1612">
        <w:rPr>
          <w:rFonts w:ascii="Arial" w:eastAsia="仿宋" w:hAnsi="Arial" w:cs="Arial"/>
          <w:sz w:val="28"/>
          <w:szCs w:val="28"/>
        </w:rPr>
        <w:t>崔</w:t>
      </w:r>
      <w:r w:rsidR="00062918">
        <w:rPr>
          <w:rFonts w:ascii="Arial" w:eastAsia="仿宋" w:hAnsi="Arial" w:cs="Arial" w:hint="eastAsia"/>
          <w:sz w:val="28"/>
          <w:szCs w:val="28"/>
        </w:rPr>
        <w:t>老师</w:t>
      </w:r>
      <w:r w:rsidR="00062918">
        <w:rPr>
          <w:rFonts w:ascii="Arial" w:eastAsia="仿宋" w:hAnsi="Arial" w:cs="Arial"/>
          <w:sz w:val="28"/>
          <w:szCs w:val="28"/>
        </w:rPr>
        <w:tab/>
      </w:r>
      <w:r w:rsidR="00C844D8" w:rsidRPr="005F1612">
        <w:rPr>
          <w:rFonts w:ascii="Arial" w:eastAsia="仿宋" w:hAnsi="Arial" w:cs="Arial"/>
          <w:sz w:val="28"/>
          <w:szCs w:val="28"/>
        </w:rPr>
        <w:t>84980641, 13911102389</w:t>
      </w:r>
      <w:r w:rsidR="00694E02" w:rsidRPr="005F1612">
        <w:rPr>
          <w:rFonts w:ascii="Arial" w:eastAsia="仿宋" w:hAnsi="Arial" w:cs="Arial"/>
          <w:sz w:val="28"/>
          <w:szCs w:val="28"/>
        </w:rPr>
        <w:tab/>
      </w:r>
      <w:r w:rsidR="00486639">
        <w:rPr>
          <w:rFonts w:ascii="Arial" w:eastAsia="仿宋" w:hAnsi="Arial" w:cs="Arial"/>
          <w:sz w:val="28"/>
          <w:szCs w:val="28"/>
        </w:rPr>
        <w:t xml:space="preserve"> </w:t>
      </w:r>
      <w:r w:rsidR="00694E02" w:rsidRPr="005F1612">
        <w:rPr>
          <w:rFonts w:ascii="Arial" w:eastAsia="仿宋" w:hAnsi="Arial" w:cs="Arial"/>
          <w:sz w:val="28"/>
          <w:szCs w:val="28"/>
        </w:rPr>
        <w:t>phita@sina.com</w:t>
      </w:r>
    </w:p>
    <w:p w:rsidR="00694E02" w:rsidRPr="005F1612" w:rsidRDefault="00CB4828" w:rsidP="00104274">
      <w:pPr>
        <w:spacing w:line="276" w:lineRule="auto"/>
        <w:ind w:left="1260" w:firstLineChars="100" w:firstLine="280"/>
        <w:rPr>
          <w:rFonts w:ascii="Arial" w:eastAsia="仿宋" w:hAnsi="Arial" w:cs="Arial"/>
          <w:sz w:val="28"/>
          <w:szCs w:val="28"/>
        </w:rPr>
      </w:pPr>
      <w:r w:rsidRPr="005F1612">
        <w:rPr>
          <w:rFonts w:ascii="Arial" w:eastAsia="仿宋" w:hAnsi="Arial" w:cs="Arial"/>
          <w:sz w:val="28"/>
          <w:szCs w:val="28"/>
        </w:rPr>
        <w:t>李</w:t>
      </w:r>
      <w:r w:rsidR="00062918">
        <w:rPr>
          <w:rFonts w:ascii="Arial" w:eastAsia="仿宋" w:hAnsi="Arial" w:cs="Arial" w:hint="eastAsia"/>
          <w:sz w:val="28"/>
          <w:szCs w:val="28"/>
        </w:rPr>
        <w:t>老师</w:t>
      </w:r>
      <w:r w:rsidR="00062918">
        <w:rPr>
          <w:rFonts w:ascii="Arial" w:eastAsia="仿宋" w:hAnsi="Arial" w:cs="Arial"/>
          <w:sz w:val="28"/>
          <w:szCs w:val="28"/>
        </w:rPr>
        <w:tab/>
      </w:r>
      <w:r w:rsidR="00AF0CBA" w:rsidRPr="005F1612">
        <w:rPr>
          <w:rFonts w:ascii="Arial" w:eastAsia="仿宋" w:hAnsi="Arial" w:cs="Arial"/>
          <w:sz w:val="28"/>
          <w:szCs w:val="28"/>
        </w:rPr>
        <w:t xml:space="preserve">84980641, </w:t>
      </w:r>
      <w:r w:rsidR="00C844D8" w:rsidRPr="005F1612">
        <w:rPr>
          <w:rFonts w:ascii="Arial" w:eastAsia="仿宋" w:hAnsi="Arial" w:cs="Arial"/>
          <w:sz w:val="28"/>
          <w:szCs w:val="28"/>
        </w:rPr>
        <w:t>13716542958</w:t>
      </w:r>
      <w:r w:rsidR="00694E02" w:rsidRPr="005F1612">
        <w:rPr>
          <w:rFonts w:ascii="Arial" w:eastAsia="仿宋" w:hAnsi="Arial" w:cs="Arial"/>
          <w:sz w:val="28"/>
          <w:szCs w:val="28"/>
        </w:rPr>
        <w:tab/>
      </w:r>
      <w:r w:rsidR="00486639">
        <w:rPr>
          <w:rFonts w:ascii="Arial" w:eastAsia="仿宋" w:hAnsi="Arial" w:cs="Arial"/>
          <w:sz w:val="28"/>
          <w:szCs w:val="28"/>
        </w:rPr>
        <w:t xml:space="preserve"> </w:t>
      </w:r>
      <w:r w:rsidR="00694E02" w:rsidRPr="005F1612">
        <w:rPr>
          <w:rFonts w:ascii="Arial" w:eastAsia="仿宋" w:hAnsi="Arial" w:cs="Arial"/>
          <w:sz w:val="28"/>
          <w:szCs w:val="28"/>
        </w:rPr>
        <w:t>crystal.li</w:t>
      </w:r>
      <w:r w:rsidR="00F810AF" w:rsidRPr="005F1612">
        <w:rPr>
          <w:rFonts w:ascii="Arial" w:eastAsia="仿宋" w:hAnsi="Arial" w:cs="Arial"/>
          <w:sz w:val="28"/>
          <w:szCs w:val="28"/>
        </w:rPr>
        <w:t>0925</w:t>
      </w:r>
      <w:r w:rsidR="00694E02" w:rsidRPr="005F1612">
        <w:rPr>
          <w:rFonts w:ascii="Arial" w:eastAsia="仿宋" w:hAnsi="Arial" w:cs="Arial"/>
          <w:sz w:val="28"/>
          <w:szCs w:val="28"/>
        </w:rPr>
        <w:t>@qq.com</w:t>
      </w:r>
    </w:p>
    <w:p w:rsidR="00E26E07" w:rsidRPr="005F1612" w:rsidRDefault="00E26E07" w:rsidP="00C844D8">
      <w:pPr>
        <w:wordWrap w:val="0"/>
        <w:ind w:right="560"/>
        <w:jc w:val="center"/>
        <w:rPr>
          <w:rFonts w:ascii="Arial" w:eastAsiaTheme="minorEastAsia" w:hAnsi="Arial" w:cs="Arial"/>
          <w:b/>
          <w:sz w:val="28"/>
          <w:szCs w:val="28"/>
        </w:rPr>
      </w:pPr>
    </w:p>
    <w:p w:rsidR="00C844D8" w:rsidRPr="005F1612" w:rsidRDefault="006521A4" w:rsidP="00C844D8">
      <w:pPr>
        <w:wordWrap w:val="0"/>
        <w:ind w:right="560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5F1612">
        <w:rPr>
          <w:rFonts w:ascii="Arial" w:eastAsiaTheme="minorEastAsia" w:hAnsi="Arial" w:cs="Arial"/>
          <w:b/>
          <w:sz w:val="28"/>
          <w:szCs w:val="28"/>
        </w:rPr>
        <w:t xml:space="preserve">                                       </w:t>
      </w:r>
      <w:r w:rsidR="00C844D8" w:rsidRPr="005F1612">
        <w:rPr>
          <w:rFonts w:ascii="Arial" w:eastAsiaTheme="minorEastAsia" w:hAnsi="Arial" w:cs="Arial"/>
          <w:b/>
          <w:sz w:val="28"/>
          <w:szCs w:val="28"/>
        </w:rPr>
        <w:t>北京卫生信息技术协会</w:t>
      </w:r>
    </w:p>
    <w:p w:rsidR="00701385" w:rsidRDefault="006521A4" w:rsidP="0023461C">
      <w:pPr>
        <w:wordWrap w:val="0"/>
        <w:ind w:right="560"/>
        <w:jc w:val="center"/>
        <w:rPr>
          <w:rFonts w:ascii="Arial" w:hAnsi="Arial" w:cs="Arial"/>
          <w:sz w:val="28"/>
        </w:rPr>
      </w:pPr>
      <w:r w:rsidRPr="005F1612">
        <w:rPr>
          <w:rFonts w:ascii="Arial" w:hAnsi="Arial" w:cs="Arial"/>
          <w:sz w:val="28"/>
        </w:rPr>
        <w:t xml:space="preserve">                                    </w:t>
      </w:r>
      <w:r w:rsidR="008E3784" w:rsidRPr="005F1612">
        <w:rPr>
          <w:rFonts w:ascii="Arial" w:hAnsi="Arial" w:cs="Arial"/>
          <w:sz w:val="28"/>
        </w:rPr>
        <w:t>201</w:t>
      </w:r>
      <w:r w:rsidR="002A0833">
        <w:rPr>
          <w:rFonts w:ascii="Arial" w:hAnsi="Arial" w:cs="Arial"/>
          <w:sz w:val="28"/>
        </w:rPr>
        <w:t>8</w:t>
      </w:r>
      <w:r w:rsidR="00C844D8" w:rsidRPr="005F1612">
        <w:rPr>
          <w:rFonts w:ascii="Arial" w:hAnsi="Arial" w:cs="Arial"/>
          <w:sz w:val="28"/>
        </w:rPr>
        <w:t>年</w:t>
      </w:r>
      <w:r w:rsidR="00224E38">
        <w:rPr>
          <w:rFonts w:ascii="Arial" w:hAnsi="Arial" w:cs="Arial"/>
          <w:sz w:val="28"/>
        </w:rPr>
        <w:t>3</w:t>
      </w:r>
      <w:r w:rsidR="00C844D8" w:rsidRPr="005F1612">
        <w:rPr>
          <w:rFonts w:ascii="Arial" w:hAnsi="Arial" w:cs="Arial"/>
          <w:sz w:val="28"/>
        </w:rPr>
        <w:t>月</w:t>
      </w:r>
      <w:r w:rsidR="00224E38">
        <w:rPr>
          <w:rFonts w:ascii="Arial" w:hAnsi="Arial" w:cs="Arial"/>
          <w:sz w:val="28"/>
        </w:rPr>
        <w:t>8</w:t>
      </w:r>
      <w:r w:rsidR="00C844D8" w:rsidRPr="005F1612">
        <w:rPr>
          <w:rFonts w:ascii="Arial" w:hAnsi="Arial" w:cs="Arial"/>
          <w:sz w:val="28"/>
        </w:rPr>
        <w:t>日</w:t>
      </w:r>
    </w:p>
    <w:p w:rsidR="00224E38" w:rsidRPr="00EF35FC" w:rsidRDefault="00224E38" w:rsidP="00224E38">
      <w:pPr>
        <w:rPr>
          <w:rFonts w:ascii="微软雅黑" w:eastAsia="微软雅黑" w:hAnsi="微软雅黑" w:cs="Arial"/>
          <w:color w:val="000000"/>
          <w:kern w:val="0"/>
          <w:sz w:val="28"/>
          <w:szCs w:val="28"/>
        </w:rPr>
      </w:pPr>
      <w:r w:rsidRPr="00EF35FC">
        <w:rPr>
          <w:rFonts w:ascii="微软雅黑" w:eastAsia="微软雅黑" w:hAnsi="微软雅黑" w:cs="Arial"/>
          <w:color w:val="000000"/>
          <w:kern w:val="0"/>
          <w:sz w:val="28"/>
          <w:szCs w:val="28"/>
        </w:rPr>
        <w:lastRenderedPageBreak/>
        <w:t>附一：会议日程</w:t>
      </w:r>
    </w:p>
    <w:p w:rsidR="00224E38" w:rsidRPr="00AD3FAD" w:rsidRDefault="00224E38" w:rsidP="00224E38">
      <w:pPr>
        <w:rPr>
          <w:rFonts w:ascii="Arial" w:eastAsia="黑体" w:hAnsi="Arial" w:cs="Arial"/>
          <w:color w:val="000000"/>
          <w:kern w:val="0"/>
          <w:sz w:val="22"/>
          <w:szCs w:val="22"/>
        </w:rPr>
      </w:pPr>
    </w:p>
    <w:tbl>
      <w:tblPr>
        <w:tblStyle w:val="-11"/>
        <w:tblW w:w="833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473"/>
        <w:gridCol w:w="4961"/>
        <w:gridCol w:w="1896"/>
      </w:tblGrid>
      <w:tr w:rsidR="00224E38" w:rsidRPr="005F1612" w:rsidTr="00D74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3"/>
            <w:shd w:val="clear" w:color="auto" w:fill="FFFFFF" w:themeFill="background1"/>
            <w:vAlign w:val="center"/>
          </w:tcPr>
          <w:p w:rsidR="00224E38" w:rsidRPr="005F1612" w:rsidRDefault="00224E38" w:rsidP="00D7404F">
            <w:pPr>
              <w:jc w:val="center"/>
              <w:rPr>
                <w:rFonts w:ascii="Arial" w:eastAsia="微软雅黑" w:hAnsi="Arial" w:cs="Arial"/>
                <w:b w:val="0"/>
                <w:szCs w:val="21"/>
              </w:rPr>
            </w:pPr>
            <w:r w:rsidRPr="005F1612">
              <w:rPr>
                <w:rFonts w:ascii="Arial" w:eastAsia="微软雅黑" w:hAnsi="Arial" w:cs="Arial"/>
                <w:szCs w:val="21"/>
              </w:rPr>
              <w:t>北京卫生信息技术协会</w:t>
            </w:r>
            <w:r w:rsidRPr="005F1612">
              <w:rPr>
                <w:rFonts w:ascii="Arial" w:eastAsia="微软雅黑" w:hAnsi="Arial" w:cs="Arial"/>
                <w:szCs w:val="21"/>
              </w:rPr>
              <w:t>201</w:t>
            </w:r>
            <w:r w:rsidR="00915A65">
              <w:rPr>
                <w:rFonts w:ascii="Arial" w:eastAsia="微软雅黑" w:hAnsi="Arial" w:cs="Arial"/>
                <w:szCs w:val="21"/>
              </w:rPr>
              <w:t>8</w:t>
            </w:r>
            <w:r w:rsidRPr="005F1612">
              <w:rPr>
                <w:rFonts w:ascii="Arial" w:eastAsia="微软雅黑" w:hAnsi="Arial" w:cs="Arial"/>
                <w:szCs w:val="21"/>
              </w:rPr>
              <w:t>年学术年会</w:t>
            </w:r>
            <w:r>
              <w:rPr>
                <w:rFonts w:ascii="Arial" w:eastAsia="微软雅黑" w:hAnsi="Arial" w:cs="Arial"/>
                <w:szCs w:val="21"/>
              </w:rPr>
              <w:t>暨会员代表大会</w:t>
            </w:r>
            <w:r w:rsidRPr="005F1612">
              <w:rPr>
                <w:rFonts w:ascii="Arial" w:eastAsia="微软雅黑" w:hAnsi="Arial" w:cs="Arial"/>
                <w:szCs w:val="21"/>
              </w:rPr>
              <w:t>日程</w:t>
            </w:r>
          </w:p>
        </w:tc>
      </w:tr>
      <w:tr w:rsidR="00224E38" w:rsidRPr="005F1612" w:rsidTr="004E4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224E38" w:rsidRPr="005F1612" w:rsidRDefault="00224E38" w:rsidP="00D7404F">
            <w:pPr>
              <w:rPr>
                <w:rFonts w:ascii="Arial" w:eastAsia="微软雅黑" w:hAnsi="Arial" w:cs="Arial"/>
                <w:b w:val="0"/>
                <w:sz w:val="18"/>
                <w:szCs w:val="18"/>
              </w:rPr>
            </w:pPr>
            <w:r w:rsidRPr="005F1612">
              <w:rPr>
                <w:rFonts w:ascii="Arial" w:eastAsia="微软雅黑" w:hAnsi="Arial" w:cs="Arial"/>
                <w:b w:val="0"/>
                <w:sz w:val="18"/>
                <w:szCs w:val="18"/>
              </w:rPr>
              <w:t>时间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224E38" w:rsidRPr="005F1612" w:rsidRDefault="00224E38" w:rsidP="00D74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软雅黑" w:hAnsi="Arial" w:cs="Arial"/>
                <w:b/>
                <w:sz w:val="18"/>
                <w:szCs w:val="18"/>
              </w:rPr>
            </w:pPr>
            <w:r w:rsidRPr="005F1612">
              <w:rPr>
                <w:rFonts w:ascii="Arial" w:eastAsia="微软雅黑" w:hAnsi="Arial" w:cs="Arial"/>
                <w:b/>
                <w:sz w:val="18"/>
                <w:szCs w:val="18"/>
              </w:rPr>
              <w:t>内容</w:t>
            </w:r>
          </w:p>
        </w:tc>
        <w:tc>
          <w:tcPr>
            <w:tcW w:w="189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224E38" w:rsidRPr="005F1612" w:rsidRDefault="00224E38" w:rsidP="00D74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软雅黑" w:hAnsi="Arial" w:cs="Arial"/>
                <w:b/>
                <w:sz w:val="18"/>
                <w:szCs w:val="18"/>
              </w:rPr>
            </w:pPr>
          </w:p>
        </w:tc>
      </w:tr>
      <w:tr w:rsidR="00224E38" w:rsidRPr="005F1612" w:rsidTr="004E4DC1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E38" w:rsidRPr="005F1612" w:rsidRDefault="00224E38" w:rsidP="00D7404F">
            <w:pPr>
              <w:rPr>
                <w:rFonts w:ascii="Arial" w:eastAsia="微软雅黑" w:hAnsi="Arial" w:cs="Arial"/>
                <w:sz w:val="18"/>
                <w:szCs w:val="18"/>
              </w:rPr>
            </w:pPr>
            <w:r w:rsidRPr="005F1612">
              <w:rPr>
                <w:rFonts w:ascii="Arial" w:eastAsia="微软雅黑" w:hAnsi="Arial" w:cs="Arial"/>
                <w:sz w:val="18"/>
                <w:szCs w:val="18"/>
              </w:rPr>
              <w:t>0800-08</w:t>
            </w:r>
            <w:r>
              <w:rPr>
                <w:rFonts w:ascii="Arial" w:eastAsia="微软雅黑" w:hAnsi="Arial" w:cs="Arial"/>
                <w:sz w:val="18"/>
                <w:szCs w:val="18"/>
              </w:rPr>
              <w:t>3</w:t>
            </w:r>
            <w:r w:rsidRPr="005F1612">
              <w:rPr>
                <w:rFonts w:ascii="Arial" w:eastAsia="微软雅黑" w:hAnsi="Arial" w:cs="Arial"/>
                <w:sz w:val="18"/>
                <w:szCs w:val="18"/>
              </w:rPr>
              <w:t>0</w:t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E38" w:rsidRPr="00F82D7C" w:rsidRDefault="00224E38" w:rsidP="00D7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F82D7C">
              <w:rPr>
                <w:rFonts w:ascii="微软雅黑" w:eastAsia="微软雅黑" w:hAnsi="微软雅黑" w:cs="Arial"/>
                <w:sz w:val="18"/>
                <w:szCs w:val="18"/>
              </w:rPr>
              <w:t>会议签到</w:t>
            </w:r>
          </w:p>
        </w:tc>
        <w:tc>
          <w:tcPr>
            <w:tcW w:w="18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E38" w:rsidRPr="00F82D7C" w:rsidRDefault="00224E38" w:rsidP="00D7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224E38" w:rsidRPr="005F1612" w:rsidTr="004E4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E38" w:rsidRPr="005F1612" w:rsidRDefault="00224E38" w:rsidP="00D7404F">
            <w:pPr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/>
                <w:sz w:val="18"/>
                <w:szCs w:val="18"/>
              </w:rPr>
              <w:t>083</w:t>
            </w:r>
            <w:r w:rsidRPr="005F1612">
              <w:rPr>
                <w:rFonts w:ascii="Arial" w:eastAsia="微软雅黑" w:hAnsi="Arial" w:cs="Arial"/>
                <w:sz w:val="18"/>
                <w:szCs w:val="18"/>
              </w:rPr>
              <w:t>0-0</w:t>
            </w:r>
            <w:r>
              <w:rPr>
                <w:rFonts w:ascii="Arial" w:eastAsia="微软雅黑" w:hAnsi="Arial" w:cs="Arial"/>
                <w:sz w:val="18"/>
                <w:szCs w:val="18"/>
              </w:rPr>
              <w:t>85</w:t>
            </w:r>
            <w:r w:rsidRPr="005F1612">
              <w:rPr>
                <w:rFonts w:ascii="Arial" w:eastAsia="微软雅黑" w:hAnsi="Arial" w:cs="Arial"/>
                <w:sz w:val="18"/>
                <w:szCs w:val="18"/>
              </w:rPr>
              <w:t>0</w:t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E38" w:rsidRPr="00F82D7C" w:rsidRDefault="00224E38" w:rsidP="00D74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F82D7C">
              <w:rPr>
                <w:rFonts w:ascii="微软雅黑" w:eastAsia="微软雅黑" w:hAnsi="微软雅黑" w:cs="Arial"/>
                <w:sz w:val="18"/>
                <w:szCs w:val="18"/>
              </w:rPr>
              <w:t>嘉宾致辞</w:t>
            </w:r>
          </w:p>
        </w:tc>
        <w:tc>
          <w:tcPr>
            <w:tcW w:w="18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E38" w:rsidRPr="00F82D7C" w:rsidRDefault="00224E38" w:rsidP="00D74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104274" w:rsidRPr="005F1612" w:rsidTr="001D671A">
        <w:trPr>
          <w:trHeight w:hRule="exact" w:val="6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4274" w:rsidRDefault="00104274" w:rsidP="00D7404F">
            <w:pPr>
              <w:rPr>
                <w:rFonts w:ascii="Arial" w:eastAsia="微软雅黑" w:hAnsi="Arial" w:cs="Arial"/>
                <w:sz w:val="18"/>
                <w:szCs w:val="18"/>
              </w:rPr>
            </w:pPr>
            <w:r w:rsidRPr="005F1612">
              <w:rPr>
                <w:rFonts w:ascii="Arial" w:eastAsia="微软雅黑" w:hAnsi="Arial" w:cs="Arial"/>
                <w:sz w:val="18"/>
                <w:szCs w:val="18"/>
              </w:rPr>
              <w:t>0</w:t>
            </w:r>
            <w:r>
              <w:rPr>
                <w:rFonts w:ascii="Arial" w:eastAsia="微软雅黑" w:hAnsi="Arial" w:cs="Arial"/>
                <w:sz w:val="18"/>
                <w:szCs w:val="18"/>
              </w:rPr>
              <w:t>850-092</w:t>
            </w:r>
            <w:r w:rsidRPr="005F1612">
              <w:rPr>
                <w:rFonts w:ascii="Arial" w:eastAsia="微软雅黑" w:hAnsi="Arial" w:cs="Arial"/>
                <w:sz w:val="18"/>
                <w:szCs w:val="18"/>
              </w:rPr>
              <w:t>5</w:t>
            </w:r>
          </w:p>
        </w:tc>
        <w:tc>
          <w:tcPr>
            <w:tcW w:w="68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4274" w:rsidRDefault="00104274" w:rsidP="00104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F82D7C">
              <w:rPr>
                <w:rFonts w:ascii="微软雅黑" w:eastAsia="微软雅黑" w:hAnsi="微软雅黑" w:cs="Arial" w:hint="eastAsia"/>
                <w:sz w:val="18"/>
                <w:szCs w:val="18"/>
              </w:rPr>
              <w:t>以人为本 卫生健康2</w:t>
            </w:r>
            <w:r w:rsidRPr="00F82D7C">
              <w:rPr>
                <w:rFonts w:ascii="微软雅黑" w:eastAsia="微软雅黑" w:hAnsi="微软雅黑" w:cs="Arial"/>
                <w:sz w:val="18"/>
                <w:szCs w:val="18"/>
              </w:rPr>
              <w:t>020</w:t>
            </w:r>
            <w:r w:rsidRPr="00F82D7C">
              <w:rPr>
                <w:rFonts w:ascii="微软雅黑" w:eastAsia="微软雅黑" w:hAnsi="微软雅黑" w:cs="Arial" w:hint="eastAsia"/>
                <w:sz w:val="18"/>
                <w:szCs w:val="18"/>
              </w:rPr>
              <w:t>——英国卫生信息化概览</w:t>
            </w:r>
          </w:p>
          <w:p w:rsidR="00104274" w:rsidRPr="00F82D7C" w:rsidRDefault="00104274" w:rsidP="00104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F82D7C">
              <w:rPr>
                <w:rFonts w:ascii="微软雅黑" w:eastAsia="微软雅黑" w:hAnsi="微软雅黑" w:cs="Arial" w:hint="eastAsia"/>
                <w:sz w:val="18"/>
                <w:szCs w:val="18"/>
              </w:rPr>
              <w:t>【琚文胜  北京市卫生计生委信息中心</w:t>
            </w:r>
            <w:r w:rsidRPr="00F82D7C">
              <w:rPr>
                <w:rFonts w:ascii="微软雅黑" w:eastAsia="微软雅黑" w:hAnsi="微软雅黑" w:cs="Arial"/>
                <w:sz w:val="18"/>
                <w:szCs w:val="18"/>
              </w:rPr>
              <w:t>】</w:t>
            </w:r>
          </w:p>
        </w:tc>
      </w:tr>
      <w:tr w:rsidR="00224E38" w:rsidRPr="005F1612" w:rsidTr="00D74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E38" w:rsidRPr="005F1612" w:rsidRDefault="00764071" w:rsidP="00D7404F">
            <w:pPr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/>
                <w:sz w:val="18"/>
                <w:szCs w:val="18"/>
              </w:rPr>
              <w:t>093</w:t>
            </w:r>
            <w:r w:rsidRPr="005F1612">
              <w:rPr>
                <w:rFonts w:ascii="Arial" w:eastAsia="微软雅黑" w:hAnsi="Arial" w:cs="Arial"/>
                <w:sz w:val="18"/>
                <w:szCs w:val="18"/>
              </w:rPr>
              <w:t>0-10</w:t>
            </w:r>
            <w:r>
              <w:rPr>
                <w:rFonts w:ascii="Arial" w:eastAsia="微软雅黑" w:hAnsi="Arial" w:cs="Arial"/>
                <w:sz w:val="18"/>
                <w:szCs w:val="18"/>
              </w:rPr>
              <w:t>0</w:t>
            </w:r>
            <w:r w:rsidRPr="005F1612">
              <w:rPr>
                <w:rFonts w:ascii="Arial" w:eastAsia="微软雅黑" w:hAnsi="Arial" w:cs="Arial"/>
                <w:sz w:val="18"/>
                <w:szCs w:val="18"/>
              </w:rPr>
              <w:t>5</w:t>
            </w:r>
          </w:p>
        </w:tc>
        <w:tc>
          <w:tcPr>
            <w:tcW w:w="68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E38" w:rsidRPr="00F82D7C" w:rsidRDefault="00915A65" w:rsidP="00D74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F82D7C">
              <w:rPr>
                <w:rFonts w:ascii="微软雅黑" w:eastAsia="微软雅黑" w:hAnsi="微软雅黑" w:cs="Arial" w:hint="eastAsia"/>
                <w:sz w:val="18"/>
                <w:szCs w:val="18"/>
              </w:rPr>
              <w:t>数据中心建设与信息利用</w:t>
            </w:r>
            <w:r w:rsidR="00C30C01" w:rsidRPr="00F82D7C">
              <w:rPr>
                <w:rFonts w:ascii="微软雅黑" w:eastAsia="微软雅黑" w:hAnsi="微软雅黑" w:cs="Arial"/>
                <w:sz w:val="18"/>
                <w:szCs w:val="18"/>
              </w:rPr>
              <w:t>【</w:t>
            </w:r>
            <w:r w:rsidR="00C30C01" w:rsidRPr="00F82D7C">
              <w:rPr>
                <w:rFonts w:ascii="微软雅黑" w:eastAsia="微软雅黑" w:hAnsi="微软雅黑" w:cs="Arial" w:hint="eastAsia"/>
                <w:sz w:val="18"/>
                <w:szCs w:val="18"/>
              </w:rPr>
              <w:t>衡反修  北京大学肿瘤医院</w:t>
            </w:r>
            <w:r w:rsidR="00C30C01" w:rsidRPr="00F82D7C">
              <w:rPr>
                <w:rFonts w:ascii="微软雅黑" w:eastAsia="微软雅黑" w:hAnsi="微软雅黑" w:cs="Arial"/>
                <w:sz w:val="18"/>
                <w:szCs w:val="18"/>
              </w:rPr>
              <w:t>】</w:t>
            </w:r>
          </w:p>
        </w:tc>
      </w:tr>
      <w:tr w:rsidR="005A58A9" w:rsidRPr="005F1612" w:rsidTr="00D7404F">
        <w:trPr>
          <w:trHeight w:hRule="exact"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58A9" w:rsidRPr="005F1612" w:rsidRDefault="005A58A9" w:rsidP="005A58A9">
            <w:pPr>
              <w:rPr>
                <w:rFonts w:ascii="Arial" w:eastAsia="微软雅黑" w:hAnsi="Arial" w:cs="Arial"/>
                <w:sz w:val="18"/>
                <w:szCs w:val="18"/>
              </w:rPr>
            </w:pPr>
            <w:r w:rsidRPr="005F1612">
              <w:rPr>
                <w:rFonts w:ascii="Arial" w:eastAsia="微软雅黑" w:hAnsi="Arial" w:cs="Arial"/>
                <w:sz w:val="18"/>
                <w:szCs w:val="18"/>
              </w:rPr>
              <w:t>10</w:t>
            </w:r>
            <w:r>
              <w:rPr>
                <w:rFonts w:ascii="Arial" w:eastAsia="微软雅黑" w:hAnsi="Arial" w:cs="Arial"/>
                <w:sz w:val="18"/>
                <w:szCs w:val="18"/>
              </w:rPr>
              <w:t>10-103</w:t>
            </w:r>
            <w:r w:rsidRPr="005F1612">
              <w:rPr>
                <w:rFonts w:ascii="Arial" w:eastAsia="微软雅黑" w:hAnsi="Arial" w:cs="Arial"/>
                <w:sz w:val="18"/>
                <w:szCs w:val="18"/>
              </w:rPr>
              <w:t>0</w:t>
            </w:r>
          </w:p>
        </w:tc>
        <w:tc>
          <w:tcPr>
            <w:tcW w:w="68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58A9" w:rsidRPr="00F82D7C" w:rsidRDefault="000C76BF" w:rsidP="005A5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商务</w:t>
            </w:r>
            <w:r w:rsidR="0071421C">
              <w:rPr>
                <w:rFonts w:ascii="微软雅黑" w:eastAsia="微软雅黑" w:hAnsi="微软雅黑" w:cs="Arial" w:hint="eastAsia"/>
                <w:sz w:val="18"/>
                <w:szCs w:val="18"/>
              </w:rPr>
              <w:t>报告</w:t>
            </w:r>
            <w:r w:rsidRPr="00F82D7C">
              <w:rPr>
                <w:rFonts w:ascii="微软雅黑" w:eastAsia="微软雅黑" w:hAnsi="微软雅黑" w:cs="Arial"/>
                <w:sz w:val="18"/>
                <w:szCs w:val="18"/>
              </w:rPr>
              <w:t>【</w:t>
            </w:r>
            <w:r w:rsidRPr="00F82D7C">
              <w:rPr>
                <w:rFonts w:ascii="微软雅黑" w:eastAsia="微软雅黑" w:hAnsi="微软雅黑" w:cs="Arial" w:hint="eastAsia"/>
                <w:sz w:val="18"/>
                <w:szCs w:val="18"/>
              </w:rPr>
              <w:t>医利捷</w:t>
            </w:r>
            <w:r w:rsidRPr="00F82D7C">
              <w:rPr>
                <w:rFonts w:ascii="微软雅黑" w:eastAsia="微软雅黑" w:hAnsi="微软雅黑" w:cs="Arial"/>
                <w:sz w:val="18"/>
                <w:szCs w:val="18"/>
              </w:rPr>
              <w:t>】</w:t>
            </w:r>
          </w:p>
        </w:tc>
      </w:tr>
      <w:tr w:rsidR="005A58A9" w:rsidRPr="005F1612" w:rsidTr="00D74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58A9" w:rsidRPr="005F1612" w:rsidRDefault="005A58A9" w:rsidP="005A58A9">
            <w:pPr>
              <w:rPr>
                <w:rFonts w:ascii="Arial" w:eastAsia="微软雅黑" w:hAnsi="Arial" w:cs="Arial"/>
                <w:sz w:val="18"/>
                <w:szCs w:val="18"/>
              </w:rPr>
            </w:pPr>
            <w:r w:rsidRPr="005F1612">
              <w:rPr>
                <w:rFonts w:ascii="Arial" w:eastAsia="微软雅黑" w:hAnsi="Arial" w:cs="Arial"/>
                <w:sz w:val="18"/>
                <w:szCs w:val="18"/>
              </w:rPr>
              <w:t>10</w:t>
            </w:r>
            <w:r>
              <w:rPr>
                <w:rFonts w:ascii="Arial" w:eastAsia="微软雅黑" w:hAnsi="Arial" w:cs="Arial"/>
                <w:sz w:val="18"/>
                <w:szCs w:val="18"/>
              </w:rPr>
              <w:t>30-104</w:t>
            </w:r>
            <w:r w:rsidRPr="005F1612">
              <w:rPr>
                <w:rFonts w:ascii="Arial" w:eastAsia="微软雅黑" w:hAnsi="Arial" w:cs="Arial"/>
                <w:sz w:val="18"/>
                <w:szCs w:val="18"/>
              </w:rPr>
              <w:t>5</w:t>
            </w:r>
          </w:p>
        </w:tc>
        <w:tc>
          <w:tcPr>
            <w:tcW w:w="68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58A9" w:rsidRPr="00F82D7C" w:rsidRDefault="005A58A9" w:rsidP="005A5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F82D7C">
              <w:rPr>
                <w:rFonts w:ascii="微软雅黑" w:eastAsia="微软雅黑" w:hAnsi="微软雅黑" w:cs="Arial"/>
                <w:sz w:val="18"/>
                <w:szCs w:val="18"/>
              </w:rPr>
              <w:t>茶歇</w:t>
            </w:r>
          </w:p>
        </w:tc>
      </w:tr>
      <w:tr w:rsidR="00224E38" w:rsidRPr="00B07AF1" w:rsidTr="00D7404F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E38" w:rsidRPr="005F1612" w:rsidRDefault="00224E38" w:rsidP="00D7404F">
            <w:pPr>
              <w:rPr>
                <w:rFonts w:ascii="Arial" w:eastAsia="微软雅黑" w:hAnsi="Arial" w:cs="Arial"/>
                <w:sz w:val="18"/>
                <w:szCs w:val="18"/>
              </w:rPr>
            </w:pPr>
            <w:r w:rsidRPr="005F1612">
              <w:rPr>
                <w:rFonts w:ascii="Arial" w:eastAsia="微软雅黑" w:hAnsi="Arial" w:cs="Arial"/>
                <w:sz w:val="18"/>
                <w:szCs w:val="18"/>
              </w:rPr>
              <w:t>10</w:t>
            </w:r>
            <w:r w:rsidR="005A58A9">
              <w:rPr>
                <w:rFonts w:ascii="Arial" w:eastAsia="微软雅黑" w:hAnsi="Arial" w:cs="Arial"/>
                <w:sz w:val="18"/>
                <w:szCs w:val="18"/>
              </w:rPr>
              <w:t>50</w:t>
            </w:r>
            <w:r w:rsidRPr="005F1612">
              <w:rPr>
                <w:rFonts w:ascii="Arial" w:eastAsia="微软雅黑" w:hAnsi="Arial" w:cs="Arial"/>
                <w:sz w:val="18"/>
                <w:szCs w:val="18"/>
              </w:rPr>
              <w:t>-11</w:t>
            </w:r>
            <w:r>
              <w:rPr>
                <w:rFonts w:ascii="Arial" w:eastAsia="微软雅黑" w:hAnsi="Arial" w:cs="Arial"/>
                <w:sz w:val="18"/>
                <w:szCs w:val="18"/>
              </w:rPr>
              <w:t>2</w:t>
            </w:r>
            <w:r w:rsidRPr="005F1612">
              <w:rPr>
                <w:rFonts w:ascii="Arial" w:eastAsia="微软雅黑" w:hAnsi="Arial" w:cs="Arial"/>
                <w:sz w:val="18"/>
                <w:szCs w:val="18"/>
              </w:rPr>
              <w:t>5</w:t>
            </w:r>
          </w:p>
        </w:tc>
        <w:tc>
          <w:tcPr>
            <w:tcW w:w="68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E38" w:rsidRPr="00F82D7C" w:rsidRDefault="00E32BEC" w:rsidP="00D7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F82D7C">
              <w:rPr>
                <w:rFonts w:ascii="微软雅黑" w:eastAsia="微软雅黑" w:hAnsi="微软雅黑" w:cs="Arial" w:hint="eastAsia"/>
                <w:sz w:val="18"/>
                <w:szCs w:val="18"/>
              </w:rPr>
              <w:t>医院信息化建设中的新技术应用</w:t>
            </w:r>
            <w:r w:rsidR="006579B8" w:rsidRPr="00F82D7C">
              <w:rPr>
                <w:rFonts w:ascii="微软雅黑" w:eastAsia="微软雅黑" w:hAnsi="微软雅黑" w:cs="Arial"/>
                <w:sz w:val="18"/>
                <w:szCs w:val="18"/>
              </w:rPr>
              <w:t>【</w:t>
            </w:r>
            <w:r w:rsidR="00044F27" w:rsidRPr="00F82D7C">
              <w:rPr>
                <w:rFonts w:ascii="微软雅黑" w:eastAsia="微软雅黑" w:hAnsi="微软雅黑" w:cs="Arial" w:hint="eastAsia"/>
                <w:sz w:val="18"/>
                <w:szCs w:val="18"/>
              </w:rPr>
              <w:t>曹战强</w:t>
            </w:r>
            <w:r w:rsidR="005A58A9" w:rsidRPr="00F82D7C"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 </w:t>
            </w:r>
            <w:r w:rsidR="005A58A9" w:rsidRPr="00F82D7C">
              <w:rPr>
                <w:rFonts w:ascii="微软雅黑" w:eastAsia="微软雅黑" w:hAnsi="微软雅黑" w:cs="Arial"/>
                <w:sz w:val="18"/>
                <w:szCs w:val="18"/>
              </w:rPr>
              <w:t xml:space="preserve"> </w:t>
            </w:r>
            <w:r w:rsidR="005A58A9" w:rsidRPr="00F82D7C">
              <w:rPr>
                <w:rFonts w:ascii="微软雅黑" w:eastAsia="微软雅黑" w:hAnsi="微软雅黑" w:cs="Arial" w:hint="eastAsia"/>
                <w:sz w:val="18"/>
                <w:szCs w:val="18"/>
              </w:rPr>
              <w:t>北京大学口腔医院</w:t>
            </w:r>
            <w:r w:rsidR="006579B8" w:rsidRPr="00F82D7C">
              <w:rPr>
                <w:rFonts w:ascii="微软雅黑" w:eastAsia="微软雅黑" w:hAnsi="微软雅黑" w:cs="Arial"/>
                <w:sz w:val="18"/>
                <w:szCs w:val="18"/>
              </w:rPr>
              <w:t>】</w:t>
            </w:r>
          </w:p>
        </w:tc>
      </w:tr>
      <w:tr w:rsidR="00224E38" w:rsidRPr="005F1612" w:rsidTr="00D74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E38" w:rsidRPr="005F1612" w:rsidRDefault="00224E38" w:rsidP="00D7404F">
            <w:pPr>
              <w:rPr>
                <w:rFonts w:ascii="Arial" w:eastAsia="微软雅黑" w:hAnsi="Arial" w:cs="Arial"/>
                <w:sz w:val="18"/>
                <w:szCs w:val="18"/>
              </w:rPr>
            </w:pPr>
            <w:r w:rsidRPr="005F1612">
              <w:rPr>
                <w:rFonts w:ascii="Arial" w:eastAsia="微软雅黑" w:hAnsi="Arial" w:cs="Arial"/>
                <w:sz w:val="18"/>
                <w:szCs w:val="18"/>
              </w:rPr>
              <w:t>11</w:t>
            </w:r>
            <w:r>
              <w:rPr>
                <w:rFonts w:ascii="Arial" w:eastAsia="微软雅黑" w:hAnsi="Arial" w:cs="Arial"/>
                <w:sz w:val="18"/>
                <w:szCs w:val="18"/>
              </w:rPr>
              <w:t>3</w:t>
            </w:r>
            <w:r w:rsidRPr="005F1612">
              <w:rPr>
                <w:rFonts w:ascii="Arial" w:eastAsia="微软雅黑" w:hAnsi="Arial" w:cs="Arial"/>
                <w:sz w:val="18"/>
                <w:szCs w:val="18"/>
              </w:rPr>
              <w:t>0-1</w:t>
            </w:r>
            <w:r>
              <w:rPr>
                <w:rFonts w:ascii="Arial" w:eastAsia="微软雅黑" w:hAnsi="Arial" w:cs="Arial"/>
                <w:sz w:val="18"/>
                <w:szCs w:val="18"/>
              </w:rPr>
              <w:t>15</w:t>
            </w:r>
            <w:r w:rsidRPr="005F1612">
              <w:rPr>
                <w:rFonts w:ascii="Arial" w:eastAsia="微软雅黑" w:hAnsi="Arial" w:cs="Arial"/>
                <w:sz w:val="18"/>
                <w:szCs w:val="18"/>
              </w:rPr>
              <w:t>0</w:t>
            </w:r>
          </w:p>
        </w:tc>
        <w:tc>
          <w:tcPr>
            <w:tcW w:w="68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E38" w:rsidRPr="00F82D7C" w:rsidRDefault="000C76BF" w:rsidP="00D7404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商务报告</w:t>
            </w:r>
            <w:r w:rsidR="0069236C" w:rsidRPr="00F82D7C">
              <w:rPr>
                <w:rFonts w:ascii="微软雅黑" w:eastAsia="微软雅黑" w:hAnsi="微软雅黑" w:cs="Arial"/>
                <w:sz w:val="18"/>
                <w:szCs w:val="18"/>
              </w:rPr>
              <w:t>【</w:t>
            </w:r>
            <w:r w:rsidR="0069236C" w:rsidRPr="00F82D7C">
              <w:rPr>
                <w:rFonts w:ascii="微软雅黑" w:eastAsia="微软雅黑" w:hAnsi="微软雅黑" w:cs="Arial" w:hint="eastAsia"/>
                <w:sz w:val="18"/>
                <w:szCs w:val="18"/>
              </w:rPr>
              <w:t>禾连健康</w:t>
            </w:r>
            <w:r w:rsidR="0069236C" w:rsidRPr="00F82D7C">
              <w:rPr>
                <w:rFonts w:ascii="微软雅黑" w:eastAsia="微软雅黑" w:hAnsi="微软雅黑" w:cs="Arial"/>
                <w:sz w:val="18"/>
                <w:szCs w:val="18"/>
              </w:rPr>
              <w:t>】</w:t>
            </w:r>
          </w:p>
        </w:tc>
      </w:tr>
      <w:tr w:rsidR="00224E38" w:rsidRPr="005F1612" w:rsidTr="004E4DC1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E38" w:rsidRPr="005F1612" w:rsidRDefault="00224E38" w:rsidP="00D7404F">
            <w:pPr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/>
                <w:sz w:val="18"/>
                <w:szCs w:val="18"/>
              </w:rPr>
              <w:t>1155</w:t>
            </w:r>
            <w:r w:rsidRPr="005F1612">
              <w:rPr>
                <w:rFonts w:ascii="Arial" w:eastAsia="微软雅黑" w:hAnsi="Arial" w:cs="Arial"/>
                <w:sz w:val="18"/>
                <w:szCs w:val="18"/>
              </w:rPr>
              <w:t>-12</w:t>
            </w:r>
            <w:r>
              <w:rPr>
                <w:rFonts w:ascii="Arial" w:eastAsia="微软雅黑" w:hAnsi="Arial" w:cs="Arial"/>
                <w:sz w:val="18"/>
                <w:szCs w:val="18"/>
              </w:rPr>
              <w:t>25</w:t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E38" w:rsidRPr="00F82D7C" w:rsidRDefault="00224E38" w:rsidP="00D7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F82D7C">
              <w:rPr>
                <w:rFonts w:ascii="微软雅黑" w:eastAsia="微软雅黑" w:hAnsi="微软雅黑" w:cs="Arial"/>
                <w:sz w:val="18"/>
                <w:szCs w:val="18"/>
              </w:rPr>
              <w:t>会员代表大会</w:t>
            </w:r>
            <w:r w:rsidR="006579B8" w:rsidRPr="00F82D7C">
              <w:rPr>
                <w:rFonts w:ascii="微软雅黑" w:eastAsia="微软雅黑" w:hAnsi="微软雅黑" w:cs="Arial" w:hint="eastAsia"/>
                <w:sz w:val="18"/>
                <w:szCs w:val="18"/>
              </w:rPr>
              <w:t>暨理事会</w:t>
            </w:r>
          </w:p>
        </w:tc>
        <w:tc>
          <w:tcPr>
            <w:tcW w:w="18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E38" w:rsidRPr="00F82D7C" w:rsidRDefault="00224E38" w:rsidP="00D7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224E38" w:rsidRPr="005F1612" w:rsidTr="004E4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E38" w:rsidRPr="005F1612" w:rsidRDefault="00224E38" w:rsidP="00D7404F">
            <w:pPr>
              <w:rPr>
                <w:rFonts w:ascii="Arial" w:eastAsia="微软雅黑" w:hAnsi="Arial" w:cs="Arial"/>
                <w:sz w:val="18"/>
                <w:szCs w:val="18"/>
              </w:rPr>
            </w:pPr>
            <w:r w:rsidRPr="005F1612">
              <w:rPr>
                <w:rFonts w:ascii="Arial" w:eastAsia="微软雅黑" w:hAnsi="Arial" w:cs="Arial"/>
                <w:sz w:val="18"/>
                <w:szCs w:val="18"/>
              </w:rPr>
              <w:t>12</w:t>
            </w:r>
            <w:r>
              <w:rPr>
                <w:rFonts w:ascii="Arial" w:eastAsia="微软雅黑" w:hAnsi="Arial" w:cs="Arial"/>
                <w:sz w:val="18"/>
                <w:szCs w:val="18"/>
              </w:rPr>
              <w:t>3</w:t>
            </w:r>
            <w:r w:rsidRPr="005F1612">
              <w:rPr>
                <w:rFonts w:ascii="Arial" w:eastAsia="微软雅黑" w:hAnsi="Arial" w:cs="Arial"/>
                <w:sz w:val="18"/>
                <w:szCs w:val="18"/>
              </w:rPr>
              <w:t>0-1350</w:t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E38" w:rsidRPr="00F82D7C" w:rsidRDefault="00224E38" w:rsidP="00D74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F82D7C">
              <w:rPr>
                <w:rFonts w:ascii="微软雅黑" w:eastAsia="微软雅黑" w:hAnsi="微软雅黑" w:cs="Arial"/>
                <w:sz w:val="18"/>
                <w:szCs w:val="18"/>
              </w:rPr>
              <w:t>午餐及互动</w:t>
            </w:r>
          </w:p>
        </w:tc>
        <w:tc>
          <w:tcPr>
            <w:tcW w:w="18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E38" w:rsidRPr="00F82D7C" w:rsidRDefault="00224E38" w:rsidP="00D74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224E38" w:rsidRPr="005F1612" w:rsidTr="00D7404F">
        <w:trPr>
          <w:trHeight w:hRule="exact" w:val="7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E38" w:rsidRPr="005F1612" w:rsidRDefault="00224E38" w:rsidP="00D7404F">
            <w:pPr>
              <w:rPr>
                <w:rFonts w:ascii="Arial" w:eastAsia="微软雅黑" w:hAnsi="Arial" w:cs="Arial"/>
                <w:sz w:val="18"/>
                <w:szCs w:val="18"/>
              </w:rPr>
            </w:pPr>
            <w:r w:rsidRPr="005F1612">
              <w:rPr>
                <w:rFonts w:ascii="Arial" w:eastAsia="微软雅黑" w:hAnsi="Arial" w:cs="Arial"/>
                <w:sz w:val="18"/>
                <w:szCs w:val="18"/>
              </w:rPr>
              <w:t>1400-1435</w:t>
            </w:r>
          </w:p>
        </w:tc>
        <w:tc>
          <w:tcPr>
            <w:tcW w:w="68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E38" w:rsidRPr="00F82D7C" w:rsidRDefault="006B4CCF" w:rsidP="00D7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医院信息安全新挑战与</w:t>
            </w:r>
            <w:r w:rsidR="0060191D">
              <w:rPr>
                <w:rFonts w:ascii="微软雅黑" w:eastAsia="微软雅黑" w:hAnsi="微软雅黑" w:cs="Arial" w:hint="eastAsia"/>
                <w:sz w:val="18"/>
                <w:szCs w:val="18"/>
              </w:rPr>
              <w:t>等保2</w:t>
            </w:r>
            <w:r w:rsidR="0060191D">
              <w:rPr>
                <w:rFonts w:ascii="微软雅黑" w:eastAsia="微软雅黑" w:hAnsi="微软雅黑" w:cs="Arial"/>
                <w:sz w:val="18"/>
                <w:szCs w:val="18"/>
              </w:rPr>
              <w:t>.0</w:t>
            </w:r>
            <w:r w:rsidR="0061606E" w:rsidRPr="00F82D7C">
              <w:rPr>
                <w:rFonts w:ascii="微软雅黑" w:eastAsia="微软雅黑" w:hAnsi="微软雅黑" w:cs="Arial"/>
                <w:sz w:val="18"/>
                <w:szCs w:val="18"/>
              </w:rPr>
              <w:t>【</w:t>
            </w:r>
            <w:r w:rsidR="0061606E" w:rsidRPr="00F82D7C">
              <w:rPr>
                <w:rFonts w:ascii="微软雅黑" w:eastAsia="微软雅黑" w:hAnsi="微软雅黑" w:cs="Arial" w:hint="eastAsia"/>
                <w:sz w:val="18"/>
                <w:szCs w:val="18"/>
              </w:rPr>
              <w:t>朱卫国  中国医学科学院北京协和医院</w:t>
            </w:r>
            <w:r w:rsidR="0061606E" w:rsidRPr="00F82D7C">
              <w:rPr>
                <w:rFonts w:ascii="微软雅黑" w:eastAsia="微软雅黑" w:hAnsi="微软雅黑" w:cs="Arial"/>
                <w:sz w:val="18"/>
                <w:szCs w:val="18"/>
              </w:rPr>
              <w:t>】</w:t>
            </w:r>
          </w:p>
        </w:tc>
      </w:tr>
      <w:tr w:rsidR="00224E38" w:rsidRPr="0091102D" w:rsidTr="00D74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E38" w:rsidRPr="005F1612" w:rsidRDefault="00224E38" w:rsidP="00D7404F">
            <w:pPr>
              <w:rPr>
                <w:rFonts w:ascii="Arial" w:eastAsia="微软雅黑" w:hAnsi="Arial" w:cs="Arial"/>
                <w:sz w:val="18"/>
                <w:szCs w:val="18"/>
              </w:rPr>
            </w:pPr>
            <w:r w:rsidRPr="005F1612">
              <w:rPr>
                <w:rFonts w:ascii="Arial" w:eastAsia="微软雅黑" w:hAnsi="Arial" w:cs="Arial"/>
                <w:sz w:val="18"/>
                <w:szCs w:val="18"/>
              </w:rPr>
              <w:t>1440-1500</w:t>
            </w:r>
          </w:p>
        </w:tc>
        <w:tc>
          <w:tcPr>
            <w:tcW w:w="68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E38" w:rsidRPr="00F82D7C" w:rsidRDefault="000C76BF" w:rsidP="00D74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商务报告</w:t>
            </w:r>
          </w:p>
        </w:tc>
      </w:tr>
      <w:tr w:rsidR="00224E38" w:rsidRPr="005F1612" w:rsidTr="00D7404F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E38" w:rsidRPr="005F1612" w:rsidRDefault="00224E38" w:rsidP="00D7404F">
            <w:pPr>
              <w:rPr>
                <w:rFonts w:ascii="Arial" w:eastAsia="微软雅黑" w:hAnsi="Arial" w:cs="Arial"/>
                <w:sz w:val="18"/>
                <w:szCs w:val="18"/>
              </w:rPr>
            </w:pPr>
            <w:r w:rsidRPr="005F1612">
              <w:rPr>
                <w:rFonts w:ascii="Arial" w:eastAsia="微软雅黑" w:hAnsi="Arial" w:cs="Arial"/>
                <w:sz w:val="18"/>
                <w:szCs w:val="18"/>
              </w:rPr>
              <w:t>1505-1540</w:t>
            </w:r>
          </w:p>
        </w:tc>
        <w:tc>
          <w:tcPr>
            <w:tcW w:w="68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E38" w:rsidRPr="00F82D7C" w:rsidRDefault="00974710" w:rsidP="00D7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F82D7C">
              <w:rPr>
                <w:rFonts w:ascii="微软雅黑" w:eastAsia="微软雅黑" w:hAnsi="微软雅黑" w:cs="Arial"/>
                <w:sz w:val="18"/>
                <w:szCs w:val="18"/>
              </w:rPr>
              <w:t>临床决策支持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与电子病历系统建设</w:t>
            </w:r>
            <w:r w:rsidR="0061606E" w:rsidRPr="00F82D7C">
              <w:rPr>
                <w:rFonts w:ascii="微软雅黑" w:eastAsia="微软雅黑" w:hAnsi="微软雅黑" w:cs="Arial"/>
                <w:sz w:val="18"/>
                <w:szCs w:val="18"/>
              </w:rPr>
              <w:t>【</w:t>
            </w:r>
            <w:r w:rsidR="0061606E" w:rsidRPr="00F82D7C"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梁志刚 </w:t>
            </w:r>
            <w:r w:rsidR="0061606E" w:rsidRPr="00F82D7C">
              <w:rPr>
                <w:rFonts w:ascii="微软雅黑" w:eastAsia="微软雅黑" w:hAnsi="微软雅黑" w:cs="Arial"/>
                <w:sz w:val="18"/>
                <w:szCs w:val="18"/>
              </w:rPr>
              <w:t xml:space="preserve"> </w:t>
            </w:r>
            <w:r w:rsidR="0061606E" w:rsidRPr="00F82D7C">
              <w:rPr>
                <w:rFonts w:ascii="微软雅黑" w:eastAsia="微软雅黑" w:hAnsi="微软雅黑" w:cs="Arial" w:hint="eastAsia"/>
                <w:sz w:val="18"/>
                <w:szCs w:val="18"/>
              </w:rPr>
              <w:t>首都医科大学宣武医院</w:t>
            </w:r>
            <w:r w:rsidR="0061606E" w:rsidRPr="00F82D7C">
              <w:rPr>
                <w:rFonts w:ascii="微软雅黑" w:eastAsia="微软雅黑" w:hAnsi="微软雅黑" w:cs="Arial"/>
                <w:sz w:val="18"/>
                <w:szCs w:val="18"/>
              </w:rPr>
              <w:t>】</w:t>
            </w:r>
          </w:p>
        </w:tc>
      </w:tr>
      <w:tr w:rsidR="00224E38" w:rsidRPr="0091102D" w:rsidTr="00D74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E38" w:rsidRPr="005F1612" w:rsidRDefault="00224E38" w:rsidP="00D7404F">
            <w:pPr>
              <w:rPr>
                <w:rFonts w:ascii="Arial" w:eastAsia="微软雅黑" w:hAnsi="Arial" w:cs="Arial"/>
                <w:sz w:val="18"/>
                <w:szCs w:val="18"/>
              </w:rPr>
            </w:pPr>
            <w:r w:rsidRPr="005F1612">
              <w:rPr>
                <w:rFonts w:ascii="Arial" w:eastAsia="微软雅黑" w:hAnsi="Arial" w:cs="Arial"/>
                <w:sz w:val="18"/>
                <w:szCs w:val="18"/>
              </w:rPr>
              <w:t>1545-1605</w:t>
            </w:r>
          </w:p>
        </w:tc>
        <w:tc>
          <w:tcPr>
            <w:tcW w:w="68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E38" w:rsidRPr="00F82D7C" w:rsidRDefault="000C76BF" w:rsidP="00D74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商务报告</w:t>
            </w:r>
          </w:p>
        </w:tc>
      </w:tr>
      <w:tr w:rsidR="008775B0" w:rsidRPr="005F1612" w:rsidTr="007E3204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75B0" w:rsidRPr="005F1612" w:rsidRDefault="008775B0" w:rsidP="00D7404F">
            <w:pPr>
              <w:rPr>
                <w:rFonts w:ascii="Arial" w:eastAsia="微软雅黑" w:hAnsi="Arial" w:cs="Arial"/>
                <w:sz w:val="18"/>
                <w:szCs w:val="18"/>
              </w:rPr>
            </w:pPr>
            <w:r w:rsidRPr="005F1612">
              <w:rPr>
                <w:rFonts w:ascii="Arial" w:eastAsia="微软雅黑" w:hAnsi="Arial" w:cs="Arial"/>
                <w:sz w:val="18"/>
                <w:szCs w:val="18"/>
              </w:rPr>
              <w:t>1610-1620</w:t>
            </w:r>
          </w:p>
        </w:tc>
        <w:tc>
          <w:tcPr>
            <w:tcW w:w="68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75B0" w:rsidRPr="00F82D7C" w:rsidRDefault="00C30C01" w:rsidP="00877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F82D7C">
              <w:rPr>
                <w:rFonts w:ascii="微软雅黑" w:eastAsia="微软雅黑" w:hAnsi="微软雅黑" w:cs="Arial" w:hint="eastAsia"/>
                <w:sz w:val="18"/>
                <w:szCs w:val="18"/>
              </w:rPr>
              <w:t>互动</w:t>
            </w:r>
          </w:p>
        </w:tc>
      </w:tr>
      <w:tr w:rsidR="00915A65" w:rsidRPr="005F1612" w:rsidTr="00974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tcBorders>
              <w:top w:val="nil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915A65" w:rsidRDefault="0069236C" w:rsidP="00D7404F">
            <w:pPr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/>
                <w:sz w:val="18"/>
                <w:szCs w:val="18"/>
              </w:rPr>
              <w:t>1630-17</w:t>
            </w:r>
            <w:r w:rsidR="0071421C">
              <w:rPr>
                <w:rFonts w:ascii="Arial" w:eastAsia="微软雅黑" w:hAnsi="Arial" w:cs="Arial"/>
                <w:sz w:val="18"/>
                <w:szCs w:val="18"/>
              </w:rPr>
              <w:t>3</w:t>
            </w:r>
            <w:r w:rsidRPr="005F1612">
              <w:rPr>
                <w:rFonts w:ascii="Arial" w:eastAsia="微软雅黑" w:hAnsi="Arial" w:cs="Arial"/>
                <w:sz w:val="18"/>
                <w:szCs w:val="18"/>
              </w:rPr>
              <w:t>0</w:t>
            </w:r>
          </w:p>
        </w:tc>
        <w:tc>
          <w:tcPr>
            <w:tcW w:w="6857" w:type="dxa"/>
            <w:gridSpan w:val="2"/>
            <w:tcBorders>
              <w:top w:val="nil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915A65" w:rsidRPr="00F82D7C" w:rsidRDefault="00915A65" w:rsidP="00D74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F82D7C">
              <w:rPr>
                <w:rFonts w:ascii="微软雅黑" w:eastAsia="微软雅黑" w:hAnsi="微软雅黑" w:cs="Arial" w:hint="eastAsia"/>
                <w:sz w:val="18"/>
                <w:szCs w:val="18"/>
              </w:rPr>
              <w:t>北京卫生信息技术协会青年分会成立大会</w:t>
            </w:r>
          </w:p>
        </w:tc>
      </w:tr>
    </w:tbl>
    <w:p w:rsidR="00224E38" w:rsidRDefault="00224E38" w:rsidP="00224E38">
      <w:pPr>
        <w:rPr>
          <w:rFonts w:ascii="Arial" w:eastAsia="仿宋_GB2312" w:hAnsi="Arial" w:cs="Arial"/>
          <w:color w:val="000000"/>
          <w:kern w:val="0"/>
          <w:szCs w:val="21"/>
        </w:rPr>
      </w:pPr>
    </w:p>
    <w:p w:rsidR="00A11F82" w:rsidRDefault="00A11F82" w:rsidP="00224E38">
      <w:pPr>
        <w:rPr>
          <w:rFonts w:ascii="Arial" w:eastAsia="仿宋_GB2312" w:hAnsi="Arial" w:cs="Arial"/>
          <w:color w:val="000000"/>
          <w:kern w:val="0"/>
          <w:szCs w:val="21"/>
        </w:rPr>
      </w:pPr>
    </w:p>
    <w:p w:rsidR="00A11F82" w:rsidRDefault="00A11F82" w:rsidP="00224E38">
      <w:pPr>
        <w:rPr>
          <w:rFonts w:ascii="Arial" w:eastAsia="仿宋_GB2312" w:hAnsi="Arial" w:cs="Arial"/>
          <w:color w:val="000000"/>
          <w:kern w:val="0"/>
          <w:szCs w:val="21"/>
        </w:rPr>
      </w:pPr>
    </w:p>
    <w:p w:rsidR="00A11F82" w:rsidRDefault="00A11F82" w:rsidP="00224E38">
      <w:pPr>
        <w:rPr>
          <w:rFonts w:ascii="Arial" w:eastAsia="仿宋_GB2312" w:hAnsi="Arial" w:cs="Arial"/>
          <w:color w:val="000000"/>
          <w:kern w:val="0"/>
          <w:szCs w:val="21"/>
        </w:rPr>
      </w:pPr>
    </w:p>
    <w:p w:rsidR="00A11F82" w:rsidRDefault="00A11F82" w:rsidP="00224E38">
      <w:pPr>
        <w:rPr>
          <w:rFonts w:ascii="Arial" w:eastAsia="仿宋_GB2312" w:hAnsi="Arial" w:cs="Arial"/>
          <w:color w:val="000000"/>
          <w:kern w:val="0"/>
          <w:szCs w:val="21"/>
        </w:rPr>
      </w:pPr>
    </w:p>
    <w:p w:rsidR="00A11F82" w:rsidRDefault="00A11F82" w:rsidP="00224E38">
      <w:pPr>
        <w:rPr>
          <w:rFonts w:ascii="Arial" w:eastAsia="仿宋_GB2312" w:hAnsi="Arial" w:cs="Arial"/>
          <w:color w:val="000000"/>
          <w:kern w:val="0"/>
          <w:szCs w:val="21"/>
        </w:rPr>
      </w:pPr>
    </w:p>
    <w:p w:rsidR="00A11F82" w:rsidRDefault="00A11F82" w:rsidP="00224E38">
      <w:pPr>
        <w:rPr>
          <w:rFonts w:ascii="Arial" w:eastAsia="仿宋_GB2312" w:hAnsi="Arial" w:cs="Arial"/>
          <w:color w:val="000000"/>
          <w:kern w:val="0"/>
          <w:szCs w:val="21"/>
        </w:rPr>
      </w:pPr>
    </w:p>
    <w:p w:rsidR="00A11F82" w:rsidRDefault="00A11F82" w:rsidP="00224E38">
      <w:pPr>
        <w:rPr>
          <w:rFonts w:ascii="Arial" w:eastAsia="仿宋_GB2312" w:hAnsi="Arial" w:cs="Arial"/>
          <w:color w:val="000000"/>
          <w:kern w:val="0"/>
          <w:szCs w:val="21"/>
        </w:rPr>
      </w:pPr>
    </w:p>
    <w:p w:rsidR="00A11F82" w:rsidRDefault="00A11F82" w:rsidP="00224E38">
      <w:pPr>
        <w:rPr>
          <w:rFonts w:ascii="Arial" w:eastAsia="仿宋_GB2312" w:hAnsi="Arial" w:cs="Arial"/>
          <w:color w:val="000000"/>
          <w:kern w:val="0"/>
          <w:szCs w:val="21"/>
        </w:rPr>
      </w:pPr>
    </w:p>
    <w:p w:rsidR="00A11F82" w:rsidRDefault="00A11F82" w:rsidP="00224E38">
      <w:pPr>
        <w:rPr>
          <w:rFonts w:ascii="Arial" w:eastAsia="仿宋_GB2312" w:hAnsi="Arial" w:cs="Arial"/>
          <w:color w:val="000000"/>
          <w:kern w:val="0"/>
          <w:szCs w:val="21"/>
        </w:rPr>
      </w:pPr>
    </w:p>
    <w:p w:rsidR="00A11F82" w:rsidRDefault="00A11F82" w:rsidP="00224E38">
      <w:pPr>
        <w:rPr>
          <w:rFonts w:ascii="Arial" w:eastAsia="仿宋_GB2312" w:hAnsi="Arial" w:cs="Arial"/>
          <w:color w:val="000000"/>
          <w:kern w:val="0"/>
          <w:szCs w:val="21"/>
        </w:rPr>
      </w:pPr>
    </w:p>
    <w:p w:rsidR="00A11F82" w:rsidRPr="005F1612" w:rsidRDefault="00A11F82" w:rsidP="00224E38">
      <w:pPr>
        <w:rPr>
          <w:rFonts w:ascii="Arial" w:eastAsia="仿宋_GB2312" w:hAnsi="Arial" w:cs="Arial"/>
          <w:color w:val="000000"/>
          <w:kern w:val="0"/>
          <w:szCs w:val="21"/>
        </w:rPr>
      </w:pPr>
    </w:p>
    <w:p w:rsidR="00A11F82" w:rsidRPr="005F1612" w:rsidRDefault="00A11F82" w:rsidP="00A11F82">
      <w:pPr>
        <w:rPr>
          <w:rFonts w:ascii="Arial" w:eastAsia="仿宋_GB2312" w:hAnsi="Arial" w:cs="Arial"/>
          <w:color w:val="000000"/>
          <w:kern w:val="0"/>
          <w:szCs w:val="21"/>
        </w:rPr>
      </w:pPr>
    </w:p>
    <w:p w:rsidR="00224E38" w:rsidRPr="005F1612" w:rsidRDefault="00224E38" w:rsidP="00224E38">
      <w:pPr>
        <w:rPr>
          <w:rFonts w:ascii="Arial" w:eastAsia="黑体" w:hAnsi="Arial" w:cs="Arial"/>
          <w:color w:val="000000"/>
          <w:kern w:val="0"/>
          <w:sz w:val="28"/>
          <w:szCs w:val="28"/>
        </w:rPr>
      </w:pPr>
      <w:r w:rsidRPr="005F1612">
        <w:rPr>
          <w:rFonts w:ascii="Arial" w:eastAsia="黑体" w:hAnsi="Arial" w:cs="Arial"/>
          <w:color w:val="000000"/>
          <w:kern w:val="0"/>
          <w:sz w:val="28"/>
          <w:szCs w:val="28"/>
        </w:rPr>
        <w:lastRenderedPageBreak/>
        <w:t>附二：酒店地理位置</w:t>
      </w:r>
    </w:p>
    <w:p w:rsidR="00224E38" w:rsidRPr="00FF2FE6" w:rsidRDefault="00A11F82" w:rsidP="00224E38">
      <w:pPr>
        <w:spacing w:line="360" w:lineRule="auto"/>
        <w:jc w:val="left"/>
        <w:rPr>
          <w:rFonts w:ascii="仿宋" w:eastAsia="仿宋" w:hAnsi="仿宋" w:cs="Arial"/>
          <w:b/>
          <w:sz w:val="28"/>
          <w:szCs w:val="28"/>
        </w:rPr>
      </w:pPr>
      <w:r>
        <w:rPr>
          <w:rFonts w:ascii="仿宋" w:eastAsia="仿宋" w:hAnsi="仿宋" w:cs="Arial" w:hint="eastAsia"/>
          <w:b/>
          <w:sz w:val="28"/>
          <w:szCs w:val="28"/>
        </w:rPr>
        <w:t>北京渔阳饭店</w:t>
      </w:r>
    </w:p>
    <w:p w:rsidR="00224E38" w:rsidRPr="00FF2FE6" w:rsidRDefault="00224E38" w:rsidP="00224E38">
      <w:pPr>
        <w:spacing w:line="360" w:lineRule="auto"/>
        <w:jc w:val="left"/>
        <w:rPr>
          <w:rFonts w:ascii="仿宋" w:eastAsia="仿宋" w:hAnsi="仿宋" w:cs="Arial"/>
          <w:b/>
          <w:sz w:val="28"/>
          <w:szCs w:val="28"/>
        </w:rPr>
      </w:pPr>
      <w:r w:rsidRPr="00FF2FE6">
        <w:rPr>
          <w:rFonts w:ascii="仿宋" w:eastAsia="仿宋" w:hAnsi="仿宋" w:cs="Arial" w:hint="eastAsia"/>
          <w:b/>
          <w:sz w:val="28"/>
          <w:szCs w:val="28"/>
        </w:rPr>
        <w:t>地址：</w:t>
      </w:r>
      <w:r w:rsidR="00A11F82" w:rsidRPr="00A11F82">
        <w:rPr>
          <w:rFonts w:ascii="仿宋" w:eastAsia="仿宋" w:hAnsi="仿宋" w:cs="Arial" w:hint="eastAsia"/>
          <w:b/>
          <w:sz w:val="28"/>
          <w:szCs w:val="28"/>
        </w:rPr>
        <w:t>北京市朝阳区新源西里中街18号</w:t>
      </w:r>
      <w:r w:rsidR="00A11F82">
        <w:rPr>
          <w:rFonts w:ascii="仿宋" w:eastAsia="仿宋" w:hAnsi="仿宋" w:cs="Arial" w:hint="eastAsia"/>
          <w:b/>
          <w:sz w:val="28"/>
          <w:szCs w:val="28"/>
        </w:rPr>
        <w:t>，酒店电话：</w:t>
      </w:r>
      <w:r w:rsidR="00A11F82" w:rsidRPr="00A11F82">
        <w:rPr>
          <w:rFonts w:ascii="仿宋" w:eastAsia="仿宋" w:hAnsi="仿宋" w:cs="Arial"/>
          <w:b/>
          <w:sz w:val="28"/>
          <w:szCs w:val="28"/>
        </w:rPr>
        <w:t>(010)64669988</w:t>
      </w:r>
    </w:p>
    <w:p w:rsidR="00A11F82" w:rsidRDefault="00224E38" w:rsidP="00224E38">
      <w:pPr>
        <w:spacing w:line="360" w:lineRule="auto"/>
        <w:ind w:left="420" w:firstLine="420"/>
        <w:jc w:val="left"/>
        <w:rPr>
          <w:rFonts w:ascii="仿宋" w:eastAsia="仿宋" w:hAnsi="仿宋" w:cs="Arial"/>
          <w:noProof/>
          <w:sz w:val="28"/>
        </w:rPr>
      </w:pPr>
      <w:r w:rsidRPr="00FF2FE6">
        <w:rPr>
          <w:rFonts w:ascii="仿宋" w:eastAsia="仿宋" w:hAnsi="仿宋" w:cs="Arial" w:hint="eastAsia"/>
          <w:noProof/>
          <w:sz w:val="28"/>
        </w:rPr>
        <w:t>地铁</w:t>
      </w:r>
      <w:r w:rsidR="00A11F82">
        <w:rPr>
          <w:rFonts w:ascii="仿宋" w:eastAsia="仿宋" w:hAnsi="仿宋" w:cs="Arial"/>
          <w:noProof/>
          <w:sz w:val="28"/>
        </w:rPr>
        <w:t>2</w:t>
      </w:r>
      <w:r w:rsidRPr="00FF2FE6">
        <w:rPr>
          <w:rFonts w:ascii="仿宋" w:eastAsia="仿宋" w:hAnsi="仿宋" w:cs="Arial" w:hint="eastAsia"/>
          <w:noProof/>
          <w:sz w:val="28"/>
        </w:rPr>
        <w:t>号线</w:t>
      </w:r>
      <w:r w:rsidR="00A11F82">
        <w:rPr>
          <w:rFonts w:ascii="仿宋" w:eastAsia="仿宋" w:hAnsi="仿宋" w:cs="Arial" w:hint="eastAsia"/>
          <w:noProof/>
          <w:sz w:val="28"/>
        </w:rPr>
        <w:t>或1</w:t>
      </w:r>
      <w:r w:rsidR="00A11F82">
        <w:rPr>
          <w:rFonts w:ascii="仿宋" w:eastAsia="仿宋" w:hAnsi="仿宋" w:cs="Arial"/>
          <w:noProof/>
          <w:sz w:val="28"/>
        </w:rPr>
        <w:t>3</w:t>
      </w:r>
      <w:r w:rsidR="00A11F82">
        <w:rPr>
          <w:rFonts w:ascii="仿宋" w:eastAsia="仿宋" w:hAnsi="仿宋" w:cs="Arial" w:hint="eastAsia"/>
          <w:noProof/>
          <w:sz w:val="28"/>
        </w:rPr>
        <w:t>号线东直门站下车，往东再往北，1</w:t>
      </w:r>
      <w:r w:rsidR="00A11F82">
        <w:rPr>
          <w:rFonts w:ascii="仿宋" w:eastAsia="仿宋" w:hAnsi="仿宋" w:cs="Arial"/>
          <w:noProof/>
          <w:sz w:val="28"/>
        </w:rPr>
        <w:t>.8</w:t>
      </w:r>
      <w:r w:rsidR="00A11F82">
        <w:rPr>
          <w:rFonts w:ascii="仿宋" w:eastAsia="仿宋" w:hAnsi="仿宋" w:cs="Arial" w:hint="eastAsia"/>
          <w:noProof/>
          <w:sz w:val="28"/>
        </w:rPr>
        <w:t>公里</w:t>
      </w:r>
      <w:r w:rsidR="00C76C2F">
        <w:rPr>
          <w:rFonts w:ascii="仿宋" w:eastAsia="仿宋" w:hAnsi="仿宋" w:cs="Arial" w:hint="eastAsia"/>
          <w:noProof/>
          <w:sz w:val="28"/>
        </w:rPr>
        <w:t>，</w:t>
      </w:r>
    </w:p>
    <w:p w:rsidR="00224E38" w:rsidRPr="00FF2FE6" w:rsidRDefault="00A11F82" w:rsidP="00224E38">
      <w:pPr>
        <w:spacing w:line="360" w:lineRule="auto"/>
        <w:ind w:left="420" w:firstLine="420"/>
        <w:jc w:val="left"/>
        <w:rPr>
          <w:rFonts w:ascii="仿宋" w:eastAsia="仿宋" w:hAnsi="仿宋" w:cs="Arial"/>
          <w:noProof/>
          <w:sz w:val="28"/>
        </w:rPr>
      </w:pPr>
      <w:r w:rsidRPr="00FF2FE6">
        <w:rPr>
          <w:rFonts w:ascii="仿宋" w:eastAsia="仿宋" w:hAnsi="仿宋" w:cs="Arial" w:hint="eastAsia"/>
          <w:noProof/>
          <w:sz w:val="28"/>
        </w:rPr>
        <w:t>地铁</w:t>
      </w:r>
      <w:r>
        <w:rPr>
          <w:rFonts w:ascii="仿宋" w:eastAsia="仿宋" w:hAnsi="仿宋" w:cs="Arial"/>
          <w:noProof/>
          <w:sz w:val="28"/>
        </w:rPr>
        <w:t>10</w:t>
      </w:r>
      <w:r w:rsidRPr="00FF2FE6">
        <w:rPr>
          <w:rFonts w:ascii="仿宋" w:eastAsia="仿宋" w:hAnsi="仿宋" w:cs="Arial" w:hint="eastAsia"/>
          <w:noProof/>
          <w:sz w:val="28"/>
        </w:rPr>
        <w:t>号线</w:t>
      </w:r>
      <w:r>
        <w:rPr>
          <w:rFonts w:ascii="仿宋" w:eastAsia="仿宋" w:hAnsi="仿宋" w:cs="Arial" w:hint="eastAsia"/>
          <w:noProof/>
          <w:sz w:val="28"/>
        </w:rPr>
        <w:t>亮马桥站下车</w:t>
      </w:r>
      <w:r w:rsidR="00C76C2F">
        <w:rPr>
          <w:rFonts w:ascii="仿宋" w:eastAsia="仿宋" w:hAnsi="仿宋" w:cs="Arial" w:hint="eastAsia"/>
          <w:noProof/>
          <w:sz w:val="28"/>
        </w:rPr>
        <w:t>，往西1</w:t>
      </w:r>
      <w:r w:rsidR="00C76C2F">
        <w:rPr>
          <w:rFonts w:ascii="仿宋" w:eastAsia="仿宋" w:hAnsi="仿宋" w:cs="Arial"/>
          <w:noProof/>
          <w:sz w:val="28"/>
        </w:rPr>
        <w:t>.4</w:t>
      </w:r>
      <w:r w:rsidR="00C76C2F">
        <w:rPr>
          <w:rFonts w:ascii="仿宋" w:eastAsia="仿宋" w:hAnsi="仿宋" w:cs="Arial" w:hint="eastAsia"/>
          <w:noProof/>
          <w:sz w:val="28"/>
        </w:rPr>
        <w:t>公里。</w:t>
      </w:r>
      <w:r w:rsidR="00915A65" w:rsidRPr="00FF2FE6">
        <w:rPr>
          <w:rFonts w:ascii="仿宋" w:eastAsia="仿宋" w:hAnsi="仿宋" w:cs="Arial"/>
          <w:noProof/>
          <w:sz w:val="28"/>
        </w:rPr>
        <w:t xml:space="preserve"> </w:t>
      </w:r>
    </w:p>
    <w:p w:rsidR="00224E38" w:rsidRDefault="00A11F82" w:rsidP="00224E38">
      <w:pPr>
        <w:spacing w:line="360" w:lineRule="auto"/>
        <w:jc w:val="left"/>
        <w:rPr>
          <w:rFonts w:ascii="仿宋" w:eastAsia="仿宋" w:hAnsi="仿宋" w:cs="Arial"/>
          <w:b/>
          <w:sz w:val="28"/>
          <w:szCs w:val="28"/>
        </w:rPr>
      </w:pPr>
      <w:r>
        <w:rPr>
          <w:rFonts w:ascii="仿宋" w:eastAsia="仿宋" w:hAnsi="仿宋" w:cs="Arial"/>
          <w:b/>
          <w:noProof/>
          <w:sz w:val="28"/>
          <w:szCs w:val="28"/>
        </w:rPr>
        <w:drawing>
          <wp:inline distT="0" distB="0" distL="0" distR="0">
            <wp:extent cx="6120130" cy="3225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捕获_副本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F82" w:rsidRDefault="00A11F82" w:rsidP="00224E38">
      <w:pPr>
        <w:spacing w:line="360" w:lineRule="auto"/>
        <w:jc w:val="left"/>
        <w:rPr>
          <w:rFonts w:ascii="仿宋" w:eastAsia="仿宋" w:hAnsi="仿宋" w:cs="Arial"/>
          <w:b/>
          <w:sz w:val="28"/>
          <w:szCs w:val="28"/>
        </w:rPr>
      </w:pPr>
    </w:p>
    <w:p w:rsidR="00224E38" w:rsidRPr="005F1612" w:rsidRDefault="00224E38" w:rsidP="00224E38">
      <w:pPr>
        <w:rPr>
          <w:rFonts w:ascii="Arial" w:eastAsia="黑体" w:hAnsi="Arial" w:cs="Arial"/>
          <w:color w:val="000000"/>
          <w:kern w:val="0"/>
          <w:sz w:val="28"/>
          <w:szCs w:val="28"/>
        </w:rPr>
      </w:pPr>
      <w:bookmarkStart w:id="0" w:name="_GoBack"/>
      <w:bookmarkEnd w:id="0"/>
      <w:r w:rsidRPr="005F1612">
        <w:rPr>
          <w:rFonts w:ascii="Arial" w:eastAsia="黑体" w:hAnsi="Arial" w:cs="Arial"/>
          <w:color w:val="000000"/>
          <w:kern w:val="0"/>
          <w:sz w:val="28"/>
          <w:szCs w:val="28"/>
        </w:rPr>
        <w:t>附三：报名回执</w:t>
      </w:r>
    </w:p>
    <w:tbl>
      <w:tblPr>
        <w:tblStyle w:val="af4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526"/>
        <w:gridCol w:w="3010"/>
      </w:tblGrid>
      <w:tr w:rsidR="00224E38" w:rsidRPr="005F1612" w:rsidTr="008B2A8F">
        <w:trPr>
          <w:trHeight w:val="567"/>
          <w:jc w:val="center"/>
        </w:trPr>
        <w:tc>
          <w:tcPr>
            <w:tcW w:w="2268" w:type="dxa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  <w:r w:rsidRPr="005F1612">
              <w:rPr>
                <w:rFonts w:ascii="Arial" w:eastAsia="仿宋" w:hAnsi="Arial" w:cs="Arial"/>
                <w:sz w:val="24"/>
              </w:rPr>
              <w:t>单位名称</w:t>
            </w:r>
          </w:p>
        </w:tc>
        <w:tc>
          <w:tcPr>
            <w:tcW w:w="6804" w:type="dxa"/>
            <w:gridSpan w:val="3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224E38" w:rsidRPr="005F1612" w:rsidTr="008B2A8F">
        <w:trPr>
          <w:trHeight w:val="567"/>
          <w:jc w:val="center"/>
        </w:trPr>
        <w:tc>
          <w:tcPr>
            <w:tcW w:w="2268" w:type="dxa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  <w:r w:rsidRPr="005F1612">
              <w:rPr>
                <w:rFonts w:ascii="Arial" w:eastAsia="仿宋" w:hAnsi="Arial" w:cs="Arial"/>
                <w:sz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  <w:r w:rsidRPr="005F1612">
              <w:rPr>
                <w:rFonts w:ascii="Arial" w:eastAsia="仿宋" w:hAnsi="Arial" w:cs="Arial"/>
                <w:sz w:val="24"/>
              </w:rPr>
              <w:t>职务</w:t>
            </w:r>
          </w:p>
        </w:tc>
        <w:tc>
          <w:tcPr>
            <w:tcW w:w="3010" w:type="dxa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224E38" w:rsidRPr="005F1612" w:rsidTr="008B2A8F">
        <w:trPr>
          <w:trHeight w:val="567"/>
          <w:jc w:val="center"/>
        </w:trPr>
        <w:tc>
          <w:tcPr>
            <w:tcW w:w="2268" w:type="dxa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  <w:r w:rsidRPr="005F1612">
              <w:rPr>
                <w:rFonts w:ascii="Arial" w:eastAsia="仿宋" w:hAnsi="Arial" w:cs="Arial"/>
                <w:sz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  <w:r w:rsidRPr="005F1612">
              <w:rPr>
                <w:rFonts w:ascii="Arial" w:eastAsia="仿宋" w:hAnsi="Arial" w:cs="Arial"/>
                <w:sz w:val="24"/>
              </w:rPr>
              <w:t>邮箱</w:t>
            </w:r>
          </w:p>
        </w:tc>
        <w:tc>
          <w:tcPr>
            <w:tcW w:w="3010" w:type="dxa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224E38" w:rsidRPr="005F1612" w:rsidTr="008B2A8F">
        <w:trPr>
          <w:trHeight w:val="567"/>
          <w:jc w:val="center"/>
        </w:trPr>
        <w:tc>
          <w:tcPr>
            <w:tcW w:w="2268" w:type="dxa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  <w:r w:rsidRPr="005F1612">
              <w:rPr>
                <w:rFonts w:ascii="Arial" w:eastAsia="仿宋" w:hAnsi="Arial" w:cs="Arial"/>
                <w:sz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  <w:r w:rsidRPr="005F1612">
              <w:rPr>
                <w:rFonts w:ascii="Arial" w:eastAsia="仿宋" w:hAnsi="Arial" w:cs="Arial"/>
                <w:sz w:val="24"/>
              </w:rPr>
              <w:t>职务</w:t>
            </w:r>
          </w:p>
        </w:tc>
        <w:tc>
          <w:tcPr>
            <w:tcW w:w="3010" w:type="dxa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224E38" w:rsidRPr="005F1612" w:rsidTr="008B2A8F">
        <w:trPr>
          <w:trHeight w:val="567"/>
          <w:jc w:val="center"/>
        </w:trPr>
        <w:tc>
          <w:tcPr>
            <w:tcW w:w="2268" w:type="dxa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  <w:r w:rsidRPr="005F1612">
              <w:rPr>
                <w:rFonts w:ascii="Arial" w:eastAsia="仿宋" w:hAnsi="Arial" w:cs="Arial"/>
                <w:sz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  <w:r w:rsidRPr="005F1612">
              <w:rPr>
                <w:rFonts w:ascii="Arial" w:eastAsia="仿宋" w:hAnsi="Arial" w:cs="Arial"/>
                <w:sz w:val="24"/>
              </w:rPr>
              <w:t>邮箱</w:t>
            </w:r>
          </w:p>
        </w:tc>
        <w:tc>
          <w:tcPr>
            <w:tcW w:w="3010" w:type="dxa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</w:p>
        </w:tc>
      </w:tr>
    </w:tbl>
    <w:p w:rsidR="00224E38" w:rsidRDefault="00224E38" w:rsidP="00224E38">
      <w:pPr>
        <w:rPr>
          <w:rFonts w:ascii="Arial" w:eastAsia="仿宋_GB2312" w:hAnsi="Arial" w:cs="Arial"/>
          <w:color w:val="000000"/>
          <w:kern w:val="0"/>
          <w:szCs w:val="21"/>
        </w:rPr>
      </w:pPr>
    </w:p>
    <w:p w:rsidR="00224E38" w:rsidRPr="0023461C" w:rsidRDefault="00224E38" w:rsidP="00224E38">
      <w:pPr>
        <w:wordWrap w:val="0"/>
        <w:ind w:right="560"/>
        <w:rPr>
          <w:rFonts w:ascii="Arial" w:eastAsiaTheme="minorEastAsia" w:hAnsi="Arial" w:cs="Arial"/>
          <w:b/>
          <w:sz w:val="28"/>
          <w:szCs w:val="28"/>
        </w:rPr>
      </w:pPr>
    </w:p>
    <w:sectPr w:rsidR="00224E38" w:rsidRPr="0023461C" w:rsidSect="0038087C">
      <w:pgSz w:w="11906" w:h="16838"/>
      <w:pgMar w:top="1474" w:right="1134" w:bottom="130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9DA" w:rsidRDefault="00C179DA" w:rsidP="00387E80">
      <w:r>
        <w:separator/>
      </w:r>
    </w:p>
  </w:endnote>
  <w:endnote w:type="continuationSeparator" w:id="0">
    <w:p w:rsidR="00C179DA" w:rsidRDefault="00C179DA" w:rsidP="0038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9DA" w:rsidRDefault="00C179DA" w:rsidP="00387E80">
      <w:r>
        <w:separator/>
      </w:r>
    </w:p>
  </w:footnote>
  <w:footnote w:type="continuationSeparator" w:id="0">
    <w:p w:rsidR="00C179DA" w:rsidRDefault="00C179DA" w:rsidP="00387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94E"/>
    <w:multiLevelType w:val="hybridMultilevel"/>
    <w:tmpl w:val="D65ADF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B62865"/>
    <w:multiLevelType w:val="hybridMultilevel"/>
    <w:tmpl w:val="E64ECA48"/>
    <w:lvl w:ilvl="0" w:tplc="B98CC3B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6850E56"/>
    <w:multiLevelType w:val="hybridMultilevel"/>
    <w:tmpl w:val="E1A058F8"/>
    <w:lvl w:ilvl="0" w:tplc="706E8D30">
      <w:start w:val="8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3" w15:restartNumberingAfterBreak="0">
    <w:nsid w:val="252C4B38"/>
    <w:multiLevelType w:val="hybridMultilevel"/>
    <w:tmpl w:val="A0CC5DB8"/>
    <w:lvl w:ilvl="0" w:tplc="6B14402E">
      <w:start w:val="1"/>
      <w:numFmt w:val="decimal"/>
      <w:lvlText w:val="%1、"/>
      <w:lvlJc w:val="left"/>
      <w:pPr>
        <w:ind w:left="786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3A656A83"/>
    <w:multiLevelType w:val="hybridMultilevel"/>
    <w:tmpl w:val="1C9AAF48"/>
    <w:lvl w:ilvl="0" w:tplc="38660264">
      <w:start w:val="8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5BB4427B"/>
    <w:multiLevelType w:val="hybridMultilevel"/>
    <w:tmpl w:val="7AE88586"/>
    <w:lvl w:ilvl="0" w:tplc="3620B7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1"/>
  <w:activeWritingStyle w:appName="MSWord" w:lang="zh-CN" w:vendorID="64" w:dllVersion="0" w:nlCheck="1" w:checkStyle="1"/>
  <w:activeWritingStyle w:appName="MSWord" w:lang="zh-CN" w:vendorID="64" w:dllVersion="5" w:nlCheck="1" w:checkStyle="1"/>
  <w:activeWritingStyle w:appName="MSWord" w:lang="en-US" w:vendorID="64" w:dllVersion="6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87C"/>
    <w:rsid w:val="00006A66"/>
    <w:rsid w:val="00014422"/>
    <w:rsid w:val="000212C0"/>
    <w:rsid w:val="00022ACD"/>
    <w:rsid w:val="000248EA"/>
    <w:rsid w:val="00026DF7"/>
    <w:rsid w:val="00031237"/>
    <w:rsid w:val="0003380E"/>
    <w:rsid w:val="00034E00"/>
    <w:rsid w:val="00036531"/>
    <w:rsid w:val="000434FE"/>
    <w:rsid w:val="00044F27"/>
    <w:rsid w:val="00053E80"/>
    <w:rsid w:val="00062918"/>
    <w:rsid w:val="000663AB"/>
    <w:rsid w:val="000740AD"/>
    <w:rsid w:val="000741FD"/>
    <w:rsid w:val="00074358"/>
    <w:rsid w:val="00092DCA"/>
    <w:rsid w:val="00094FD0"/>
    <w:rsid w:val="000A238C"/>
    <w:rsid w:val="000A695C"/>
    <w:rsid w:val="000B0133"/>
    <w:rsid w:val="000C384D"/>
    <w:rsid w:val="000C76BF"/>
    <w:rsid w:val="000D2AFD"/>
    <w:rsid w:val="000E0F46"/>
    <w:rsid w:val="000E2C59"/>
    <w:rsid w:val="00104274"/>
    <w:rsid w:val="00104B8C"/>
    <w:rsid w:val="00134548"/>
    <w:rsid w:val="00155A89"/>
    <w:rsid w:val="00164CC9"/>
    <w:rsid w:val="00181304"/>
    <w:rsid w:val="00183A2C"/>
    <w:rsid w:val="00196A3C"/>
    <w:rsid w:val="001A510E"/>
    <w:rsid w:val="001A71EF"/>
    <w:rsid w:val="001C31B5"/>
    <w:rsid w:val="001C6EA3"/>
    <w:rsid w:val="001D5D0B"/>
    <w:rsid w:val="001E10DB"/>
    <w:rsid w:val="001E3BED"/>
    <w:rsid w:val="001F0243"/>
    <w:rsid w:val="0020204E"/>
    <w:rsid w:val="00205602"/>
    <w:rsid w:val="00207920"/>
    <w:rsid w:val="00212A35"/>
    <w:rsid w:val="00224738"/>
    <w:rsid w:val="00224E38"/>
    <w:rsid w:val="002265B0"/>
    <w:rsid w:val="0023461C"/>
    <w:rsid w:val="00256DE4"/>
    <w:rsid w:val="00275132"/>
    <w:rsid w:val="002900E0"/>
    <w:rsid w:val="002A0833"/>
    <w:rsid w:val="002A5904"/>
    <w:rsid w:val="002A78F4"/>
    <w:rsid w:val="002A7FBB"/>
    <w:rsid w:val="002B6DB2"/>
    <w:rsid w:val="002E101B"/>
    <w:rsid w:val="002E30DC"/>
    <w:rsid w:val="002F1EDA"/>
    <w:rsid w:val="002F3753"/>
    <w:rsid w:val="002F3A78"/>
    <w:rsid w:val="00302843"/>
    <w:rsid w:val="003172F0"/>
    <w:rsid w:val="0032734D"/>
    <w:rsid w:val="00333E72"/>
    <w:rsid w:val="00336C75"/>
    <w:rsid w:val="00336CF8"/>
    <w:rsid w:val="00346328"/>
    <w:rsid w:val="00346AFA"/>
    <w:rsid w:val="003543AF"/>
    <w:rsid w:val="003716B2"/>
    <w:rsid w:val="0037261E"/>
    <w:rsid w:val="003760E7"/>
    <w:rsid w:val="00376BD3"/>
    <w:rsid w:val="0038087C"/>
    <w:rsid w:val="00387E80"/>
    <w:rsid w:val="00391708"/>
    <w:rsid w:val="003B1472"/>
    <w:rsid w:val="003B2F0F"/>
    <w:rsid w:val="003C37CF"/>
    <w:rsid w:val="003D104A"/>
    <w:rsid w:val="003D234E"/>
    <w:rsid w:val="003D422E"/>
    <w:rsid w:val="003F5702"/>
    <w:rsid w:val="00414531"/>
    <w:rsid w:val="00416178"/>
    <w:rsid w:val="00423449"/>
    <w:rsid w:val="00427D11"/>
    <w:rsid w:val="00442099"/>
    <w:rsid w:val="00447819"/>
    <w:rsid w:val="00461667"/>
    <w:rsid w:val="004633C5"/>
    <w:rsid w:val="00474E67"/>
    <w:rsid w:val="00485008"/>
    <w:rsid w:val="004850D0"/>
    <w:rsid w:val="00486639"/>
    <w:rsid w:val="004A3FB0"/>
    <w:rsid w:val="004A6B20"/>
    <w:rsid w:val="004B365F"/>
    <w:rsid w:val="004C641C"/>
    <w:rsid w:val="004D5EC3"/>
    <w:rsid w:val="004D5F20"/>
    <w:rsid w:val="004D7CC9"/>
    <w:rsid w:val="004E4DC1"/>
    <w:rsid w:val="004F3F89"/>
    <w:rsid w:val="004F6447"/>
    <w:rsid w:val="00507699"/>
    <w:rsid w:val="005565D5"/>
    <w:rsid w:val="005671B1"/>
    <w:rsid w:val="00586745"/>
    <w:rsid w:val="005A58A9"/>
    <w:rsid w:val="005B2C34"/>
    <w:rsid w:val="005C4534"/>
    <w:rsid w:val="005C7898"/>
    <w:rsid w:val="005D4F61"/>
    <w:rsid w:val="005D5131"/>
    <w:rsid w:val="005F1612"/>
    <w:rsid w:val="00601007"/>
    <w:rsid w:val="0060191D"/>
    <w:rsid w:val="0061097C"/>
    <w:rsid w:val="0061606E"/>
    <w:rsid w:val="00642897"/>
    <w:rsid w:val="00643E9F"/>
    <w:rsid w:val="006521A4"/>
    <w:rsid w:val="006579B8"/>
    <w:rsid w:val="00672A9F"/>
    <w:rsid w:val="00673F6C"/>
    <w:rsid w:val="00676B96"/>
    <w:rsid w:val="006852F3"/>
    <w:rsid w:val="0069236C"/>
    <w:rsid w:val="0069482E"/>
    <w:rsid w:val="00694E02"/>
    <w:rsid w:val="006A7C59"/>
    <w:rsid w:val="006B4CCF"/>
    <w:rsid w:val="006C0469"/>
    <w:rsid w:val="006E6675"/>
    <w:rsid w:val="006F75C3"/>
    <w:rsid w:val="006F7A79"/>
    <w:rsid w:val="00701185"/>
    <w:rsid w:val="00701385"/>
    <w:rsid w:val="00703F72"/>
    <w:rsid w:val="00706104"/>
    <w:rsid w:val="0070619D"/>
    <w:rsid w:val="0071421C"/>
    <w:rsid w:val="00714F8A"/>
    <w:rsid w:val="0073040F"/>
    <w:rsid w:val="00742D46"/>
    <w:rsid w:val="0076068B"/>
    <w:rsid w:val="007612A6"/>
    <w:rsid w:val="007625B1"/>
    <w:rsid w:val="007629C3"/>
    <w:rsid w:val="00764071"/>
    <w:rsid w:val="00777712"/>
    <w:rsid w:val="0078135A"/>
    <w:rsid w:val="00787265"/>
    <w:rsid w:val="00791B10"/>
    <w:rsid w:val="00793E23"/>
    <w:rsid w:val="00797F6D"/>
    <w:rsid w:val="007A2C7A"/>
    <w:rsid w:val="007C54C3"/>
    <w:rsid w:val="007D0FE7"/>
    <w:rsid w:val="008143E4"/>
    <w:rsid w:val="008252ED"/>
    <w:rsid w:val="0082632E"/>
    <w:rsid w:val="00843F50"/>
    <w:rsid w:val="00851E80"/>
    <w:rsid w:val="00851F90"/>
    <w:rsid w:val="00852C39"/>
    <w:rsid w:val="00860C77"/>
    <w:rsid w:val="00860EF3"/>
    <w:rsid w:val="008611F1"/>
    <w:rsid w:val="008629BA"/>
    <w:rsid w:val="00873396"/>
    <w:rsid w:val="00876D52"/>
    <w:rsid w:val="008775B0"/>
    <w:rsid w:val="008802D2"/>
    <w:rsid w:val="00881266"/>
    <w:rsid w:val="008901BB"/>
    <w:rsid w:val="008913D8"/>
    <w:rsid w:val="00892870"/>
    <w:rsid w:val="00892CF6"/>
    <w:rsid w:val="008A2743"/>
    <w:rsid w:val="008B2A8F"/>
    <w:rsid w:val="008B7193"/>
    <w:rsid w:val="008C59A7"/>
    <w:rsid w:val="008D32FF"/>
    <w:rsid w:val="008D787F"/>
    <w:rsid w:val="008D7D20"/>
    <w:rsid w:val="008E0EA0"/>
    <w:rsid w:val="008E3784"/>
    <w:rsid w:val="00915A65"/>
    <w:rsid w:val="009334E9"/>
    <w:rsid w:val="009440EA"/>
    <w:rsid w:val="009521C7"/>
    <w:rsid w:val="009662AD"/>
    <w:rsid w:val="00974710"/>
    <w:rsid w:val="00990223"/>
    <w:rsid w:val="009977F6"/>
    <w:rsid w:val="009A498A"/>
    <w:rsid w:val="009B2C5D"/>
    <w:rsid w:val="009C1B67"/>
    <w:rsid w:val="009C2F15"/>
    <w:rsid w:val="009C7756"/>
    <w:rsid w:val="009E5947"/>
    <w:rsid w:val="009F6DCC"/>
    <w:rsid w:val="00A004F0"/>
    <w:rsid w:val="00A052F6"/>
    <w:rsid w:val="00A1184D"/>
    <w:rsid w:val="00A11F82"/>
    <w:rsid w:val="00A40851"/>
    <w:rsid w:val="00A51A1B"/>
    <w:rsid w:val="00A630C9"/>
    <w:rsid w:val="00A709D5"/>
    <w:rsid w:val="00A76583"/>
    <w:rsid w:val="00A964F2"/>
    <w:rsid w:val="00A975F8"/>
    <w:rsid w:val="00AB7BBB"/>
    <w:rsid w:val="00AC3765"/>
    <w:rsid w:val="00AE46BD"/>
    <w:rsid w:val="00AF0CBA"/>
    <w:rsid w:val="00B04837"/>
    <w:rsid w:val="00B07AF0"/>
    <w:rsid w:val="00B24B9E"/>
    <w:rsid w:val="00B25E08"/>
    <w:rsid w:val="00B26061"/>
    <w:rsid w:val="00B72E72"/>
    <w:rsid w:val="00B809B5"/>
    <w:rsid w:val="00BA778B"/>
    <w:rsid w:val="00BB0180"/>
    <w:rsid w:val="00BB2B09"/>
    <w:rsid w:val="00BB2C76"/>
    <w:rsid w:val="00BD7DCC"/>
    <w:rsid w:val="00BE5DE5"/>
    <w:rsid w:val="00C02746"/>
    <w:rsid w:val="00C04996"/>
    <w:rsid w:val="00C06702"/>
    <w:rsid w:val="00C120B8"/>
    <w:rsid w:val="00C179DA"/>
    <w:rsid w:val="00C30C01"/>
    <w:rsid w:val="00C30F46"/>
    <w:rsid w:val="00C43A6E"/>
    <w:rsid w:val="00C50442"/>
    <w:rsid w:val="00C541CD"/>
    <w:rsid w:val="00C556E8"/>
    <w:rsid w:val="00C63820"/>
    <w:rsid w:val="00C76C2F"/>
    <w:rsid w:val="00C76F44"/>
    <w:rsid w:val="00C7764F"/>
    <w:rsid w:val="00C844D8"/>
    <w:rsid w:val="00C956E4"/>
    <w:rsid w:val="00CA6C92"/>
    <w:rsid w:val="00CB4828"/>
    <w:rsid w:val="00CC3A45"/>
    <w:rsid w:val="00CD2844"/>
    <w:rsid w:val="00CF459B"/>
    <w:rsid w:val="00D014FD"/>
    <w:rsid w:val="00D3283C"/>
    <w:rsid w:val="00D56A2B"/>
    <w:rsid w:val="00D61E2F"/>
    <w:rsid w:val="00D94F55"/>
    <w:rsid w:val="00DA4D14"/>
    <w:rsid w:val="00DA5BFF"/>
    <w:rsid w:val="00DB0949"/>
    <w:rsid w:val="00DD3D1A"/>
    <w:rsid w:val="00DE4A72"/>
    <w:rsid w:val="00E07AC2"/>
    <w:rsid w:val="00E26E07"/>
    <w:rsid w:val="00E31BEA"/>
    <w:rsid w:val="00E32BEC"/>
    <w:rsid w:val="00E476BB"/>
    <w:rsid w:val="00E6573F"/>
    <w:rsid w:val="00E71D2F"/>
    <w:rsid w:val="00E76F93"/>
    <w:rsid w:val="00E84E1A"/>
    <w:rsid w:val="00E910EE"/>
    <w:rsid w:val="00E97351"/>
    <w:rsid w:val="00ED4A42"/>
    <w:rsid w:val="00EE2065"/>
    <w:rsid w:val="00EF1DC8"/>
    <w:rsid w:val="00F02201"/>
    <w:rsid w:val="00F0496E"/>
    <w:rsid w:val="00F06523"/>
    <w:rsid w:val="00F11CFA"/>
    <w:rsid w:val="00F20700"/>
    <w:rsid w:val="00F22BFB"/>
    <w:rsid w:val="00F26FBF"/>
    <w:rsid w:val="00F507C2"/>
    <w:rsid w:val="00F5575E"/>
    <w:rsid w:val="00F55938"/>
    <w:rsid w:val="00F71CFA"/>
    <w:rsid w:val="00F763D6"/>
    <w:rsid w:val="00F810AF"/>
    <w:rsid w:val="00F82D7C"/>
    <w:rsid w:val="00FA01A8"/>
    <w:rsid w:val="00FE3262"/>
    <w:rsid w:val="00FF1A78"/>
    <w:rsid w:val="00FF4701"/>
    <w:rsid w:val="00FF5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61573"/>
  <w15:docId w15:val="{499B3FC3-4C57-47D9-B3E4-02766CED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8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04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BE5DE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pane">
    <w:name w:val="contentpane"/>
    <w:basedOn w:val="a0"/>
    <w:rsid w:val="0038087C"/>
  </w:style>
  <w:style w:type="paragraph" w:styleId="a3">
    <w:name w:val="List Paragraph"/>
    <w:basedOn w:val="a"/>
    <w:link w:val="a4"/>
    <w:uiPriority w:val="34"/>
    <w:qFormat/>
    <w:rsid w:val="0038087C"/>
    <w:pPr>
      <w:ind w:firstLineChars="200" w:firstLine="420"/>
    </w:pPr>
  </w:style>
  <w:style w:type="character" w:customStyle="1" w:styleId="a4">
    <w:name w:val="列出段落 字符"/>
    <w:link w:val="a3"/>
    <w:uiPriority w:val="34"/>
    <w:rsid w:val="0038087C"/>
    <w:rPr>
      <w:rFonts w:ascii="Times New Roman" w:eastAsia="宋体" w:hAnsi="Times New Roman" w:cs="Times New Roman"/>
      <w:szCs w:val="24"/>
    </w:rPr>
  </w:style>
  <w:style w:type="character" w:styleId="a5">
    <w:name w:val="Strong"/>
    <w:basedOn w:val="a0"/>
    <w:uiPriority w:val="22"/>
    <w:qFormat/>
    <w:rsid w:val="0038087C"/>
    <w:rPr>
      <w:b/>
      <w:bCs/>
    </w:rPr>
  </w:style>
  <w:style w:type="character" w:customStyle="1" w:styleId="apple-converted-space">
    <w:name w:val="apple-converted-space"/>
    <w:basedOn w:val="a0"/>
    <w:rsid w:val="00181304"/>
  </w:style>
  <w:style w:type="paragraph" w:styleId="a6">
    <w:name w:val="header"/>
    <w:basedOn w:val="a"/>
    <w:link w:val="a7"/>
    <w:uiPriority w:val="99"/>
    <w:unhideWhenUsed/>
    <w:rsid w:val="00387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87E80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87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87E80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rsid w:val="00D014FD"/>
    <w:rPr>
      <w:color w:val="0000FF"/>
      <w:u w:val="single"/>
    </w:rPr>
  </w:style>
  <w:style w:type="character" w:customStyle="1" w:styleId="30">
    <w:name w:val="标题 3 字符"/>
    <w:basedOn w:val="a0"/>
    <w:link w:val="3"/>
    <w:uiPriority w:val="9"/>
    <w:rsid w:val="00BE5DE5"/>
    <w:rPr>
      <w:rFonts w:ascii="宋体" w:eastAsia="宋体" w:hAnsi="宋体" w:cs="宋体"/>
      <w:b/>
      <w:bCs/>
      <w:kern w:val="0"/>
      <w:sz w:val="27"/>
      <w:szCs w:val="27"/>
    </w:rPr>
  </w:style>
  <w:style w:type="character" w:styleId="ab">
    <w:name w:val="Emphasis"/>
    <w:basedOn w:val="a0"/>
    <w:uiPriority w:val="20"/>
    <w:qFormat/>
    <w:rsid w:val="00BE5DE5"/>
    <w:rPr>
      <w:i/>
      <w:iCs/>
    </w:rPr>
  </w:style>
  <w:style w:type="paragraph" w:styleId="ac">
    <w:name w:val="Date"/>
    <w:basedOn w:val="a"/>
    <w:next w:val="a"/>
    <w:link w:val="ad"/>
    <w:uiPriority w:val="99"/>
    <w:semiHidden/>
    <w:unhideWhenUsed/>
    <w:rsid w:val="00A40851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A40851"/>
    <w:rPr>
      <w:rFonts w:ascii="Times New Roman" w:eastAsia="宋体" w:hAnsi="Times New Roman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0851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A40851"/>
    <w:rPr>
      <w:rFonts w:ascii="Times New Roman" w:eastAsia="宋体" w:hAnsi="Times New Roman" w:cs="Times New Roman"/>
      <w:sz w:val="18"/>
      <w:szCs w:val="18"/>
    </w:rPr>
  </w:style>
  <w:style w:type="paragraph" w:styleId="af0">
    <w:name w:val="Salutation"/>
    <w:basedOn w:val="a"/>
    <w:next w:val="a"/>
    <w:link w:val="af1"/>
    <w:uiPriority w:val="99"/>
    <w:unhideWhenUsed/>
    <w:rsid w:val="00B26061"/>
    <w:rPr>
      <w:sz w:val="28"/>
    </w:rPr>
  </w:style>
  <w:style w:type="character" w:customStyle="1" w:styleId="af1">
    <w:name w:val="称呼 字符"/>
    <w:basedOn w:val="a0"/>
    <w:link w:val="af0"/>
    <w:uiPriority w:val="99"/>
    <w:rsid w:val="00B26061"/>
    <w:rPr>
      <w:rFonts w:ascii="Times New Roman" w:eastAsia="宋体" w:hAnsi="Times New Roman" w:cs="Times New Roman"/>
      <w:sz w:val="28"/>
      <w:szCs w:val="24"/>
    </w:rPr>
  </w:style>
  <w:style w:type="paragraph" w:styleId="af2">
    <w:name w:val="Closing"/>
    <w:basedOn w:val="a"/>
    <w:link w:val="af3"/>
    <w:uiPriority w:val="99"/>
    <w:unhideWhenUsed/>
    <w:rsid w:val="00B26061"/>
    <w:pPr>
      <w:ind w:leftChars="2100" w:left="100"/>
    </w:pPr>
    <w:rPr>
      <w:sz w:val="28"/>
    </w:rPr>
  </w:style>
  <w:style w:type="character" w:customStyle="1" w:styleId="af3">
    <w:name w:val="结束语 字符"/>
    <w:basedOn w:val="a0"/>
    <w:link w:val="af2"/>
    <w:uiPriority w:val="99"/>
    <w:rsid w:val="00B26061"/>
    <w:rPr>
      <w:rFonts w:ascii="Times New Roman" w:eastAsia="宋体" w:hAnsi="Times New Roman" w:cs="Times New Roman"/>
      <w:sz w:val="28"/>
      <w:szCs w:val="24"/>
    </w:rPr>
  </w:style>
  <w:style w:type="table" w:customStyle="1" w:styleId="-11">
    <w:name w:val="浅色底纹 - 强调文字颜色 11"/>
    <w:basedOn w:val="a1"/>
    <w:uiPriority w:val="60"/>
    <w:rsid w:val="004A6B2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4">
    <w:name w:val="Table Grid"/>
    <w:basedOn w:val="a1"/>
    <w:uiPriority w:val="59"/>
    <w:rsid w:val="0015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73040F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8B1F5-759D-406B-AADF-542D9ED8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1029</Characters>
  <Application>Microsoft Office Word</Application>
  <DocSecurity>0</DocSecurity>
  <Lines>8</Lines>
  <Paragraphs>2</Paragraphs>
  <ScaleCrop>false</ScaleCrop>
  <Company>Lenovo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Tsui Young</cp:lastModifiedBy>
  <cp:revision>3</cp:revision>
  <cp:lastPrinted>2017-03-21T03:16:00Z</cp:lastPrinted>
  <dcterms:created xsi:type="dcterms:W3CDTF">2018-03-21T06:19:00Z</dcterms:created>
  <dcterms:modified xsi:type="dcterms:W3CDTF">2018-03-21T06:21:00Z</dcterms:modified>
</cp:coreProperties>
</file>