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3"/>
        <w:spacing w:line="240" w:lineRule="atLeast"/>
        <w:jc w:val="both"/>
        <w:rPr>
          <w:rFonts w:cs="宋体"/>
          <w:sz w:val="30"/>
          <w:szCs w:val="30"/>
        </w:rPr>
      </w:pPr>
      <w:r>
        <w:rPr>
          <w:rFonts w:hint="eastAsia" w:cs="宋体"/>
          <w:sz w:val="30"/>
          <w:szCs w:val="30"/>
        </w:rPr>
        <w:t>参会回执</w:t>
      </w:r>
      <w:bookmarkStart w:id="0" w:name="_GoBack"/>
      <w:bookmarkEnd w:id="0"/>
    </w:p>
    <w:p>
      <w:pPr>
        <w:pStyle w:val="3"/>
        <w:spacing w:line="240" w:lineRule="atLeast"/>
        <w:rPr>
          <w:rFonts w:cs="宋体"/>
        </w:rPr>
      </w:pPr>
    </w:p>
    <w:tbl>
      <w:tblPr>
        <w:tblStyle w:val="15"/>
        <w:tblW w:w="89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526"/>
        <w:gridCol w:w="2410"/>
        <w:gridCol w:w="3035"/>
        <w:gridCol w:w="1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26" w:type="dxa"/>
            <w:vAlign w:val="center"/>
          </w:tcPr>
          <w:p>
            <w:pPr>
              <w:pStyle w:val="3"/>
              <w:spacing w:line="240" w:lineRule="atLeast"/>
              <w:ind w:firstLine="0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参会单位</w:t>
            </w:r>
          </w:p>
        </w:tc>
        <w:tc>
          <w:tcPr>
            <w:tcW w:w="2410" w:type="dxa"/>
            <w:vAlign w:val="center"/>
          </w:tcPr>
          <w:p>
            <w:pPr>
              <w:pStyle w:val="3"/>
              <w:spacing w:line="240" w:lineRule="atLeast"/>
              <w:ind w:firstLine="0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3035" w:type="dxa"/>
            <w:vAlign w:val="center"/>
          </w:tcPr>
          <w:p>
            <w:pPr>
              <w:pStyle w:val="3"/>
              <w:spacing w:line="240" w:lineRule="atLeast"/>
              <w:ind w:firstLine="0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参会人数</w:t>
            </w:r>
          </w:p>
        </w:tc>
        <w:tc>
          <w:tcPr>
            <w:tcW w:w="1934" w:type="dxa"/>
            <w:vAlign w:val="center"/>
          </w:tcPr>
          <w:p>
            <w:pPr>
              <w:pStyle w:val="3"/>
              <w:spacing w:line="240" w:lineRule="atLeast"/>
              <w:ind w:firstLine="0"/>
              <w:jc w:val="center"/>
              <w:rPr>
                <w:rFonts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26" w:type="dxa"/>
            <w:vAlign w:val="center"/>
          </w:tcPr>
          <w:p>
            <w:pPr>
              <w:pStyle w:val="3"/>
              <w:spacing w:line="240" w:lineRule="atLeast"/>
              <w:ind w:firstLine="0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联系人</w:t>
            </w:r>
          </w:p>
        </w:tc>
        <w:tc>
          <w:tcPr>
            <w:tcW w:w="2410" w:type="dxa"/>
            <w:vAlign w:val="center"/>
          </w:tcPr>
          <w:p>
            <w:pPr>
              <w:pStyle w:val="3"/>
              <w:spacing w:line="240" w:lineRule="atLeast"/>
              <w:ind w:firstLine="0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3035" w:type="dxa"/>
            <w:vAlign w:val="center"/>
          </w:tcPr>
          <w:p>
            <w:pPr>
              <w:pStyle w:val="3"/>
              <w:spacing w:line="240" w:lineRule="atLeast"/>
              <w:ind w:firstLine="0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联系电话</w:t>
            </w:r>
          </w:p>
        </w:tc>
        <w:tc>
          <w:tcPr>
            <w:tcW w:w="1934" w:type="dxa"/>
            <w:vAlign w:val="center"/>
          </w:tcPr>
          <w:p>
            <w:pPr>
              <w:pStyle w:val="3"/>
              <w:spacing w:line="240" w:lineRule="atLeast"/>
              <w:ind w:firstLine="0"/>
              <w:jc w:val="center"/>
              <w:rPr>
                <w:rFonts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26" w:type="dxa"/>
            <w:vAlign w:val="center"/>
          </w:tcPr>
          <w:p>
            <w:pPr>
              <w:pStyle w:val="3"/>
              <w:spacing w:line="240" w:lineRule="atLeast"/>
              <w:ind w:firstLine="0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联系人邮箱</w:t>
            </w:r>
          </w:p>
        </w:tc>
        <w:tc>
          <w:tcPr>
            <w:tcW w:w="2410" w:type="dxa"/>
            <w:vAlign w:val="center"/>
          </w:tcPr>
          <w:p>
            <w:pPr>
              <w:pStyle w:val="3"/>
              <w:spacing w:line="240" w:lineRule="atLeast"/>
              <w:ind w:firstLine="0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3035" w:type="dxa"/>
            <w:vAlign w:val="center"/>
          </w:tcPr>
          <w:p>
            <w:pPr>
              <w:pStyle w:val="3"/>
              <w:spacing w:line="240" w:lineRule="atLeast"/>
              <w:ind w:firstLine="0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传真</w:t>
            </w:r>
          </w:p>
        </w:tc>
        <w:tc>
          <w:tcPr>
            <w:tcW w:w="1934" w:type="dxa"/>
            <w:vAlign w:val="center"/>
          </w:tcPr>
          <w:p>
            <w:pPr>
              <w:pStyle w:val="3"/>
              <w:spacing w:line="240" w:lineRule="atLeast"/>
              <w:ind w:firstLine="0"/>
              <w:jc w:val="center"/>
              <w:rPr>
                <w:rFonts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26" w:type="dxa"/>
            <w:vAlign w:val="center"/>
          </w:tcPr>
          <w:p>
            <w:pPr>
              <w:pStyle w:val="3"/>
              <w:spacing w:line="240" w:lineRule="atLeast"/>
              <w:ind w:firstLine="0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通讯地址</w:t>
            </w:r>
          </w:p>
        </w:tc>
        <w:tc>
          <w:tcPr>
            <w:tcW w:w="2410" w:type="dxa"/>
            <w:vAlign w:val="center"/>
          </w:tcPr>
          <w:p>
            <w:pPr>
              <w:pStyle w:val="3"/>
              <w:spacing w:line="240" w:lineRule="atLeast"/>
              <w:ind w:firstLine="0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3035" w:type="dxa"/>
            <w:vAlign w:val="center"/>
          </w:tcPr>
          <w:p>
            <w:pPr>
              <w:pStyle w:val="3"/>
              <w:spacing w:line="240" w:lineRule="atLeast"/>
              <w:ind w:firstLine="0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邮编</w:t>
            </w:r>
          </w:p>
        </w:tc>
        <w:tc>
          <w:tcPr>
            <w:tcW w:w="1934" w:type="dxa"/>
            <w:vAlign w:val="center"/>
          </w:tcPr>
          <w:p>
            <w:pPr>
              <w:pStyle w:val="3"/>
              <w:spacing w:line="240" w:lineRule="atLeast"/>
              <w:ind w:firstLine="0"/>
              <w:jc w:val="center"/>
              <w:rPr>
                <w:rFonts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29" w:hRule="exact"/>
          <w:jc w:val="center"/>
        </w:trPr>
        <w:tc>
          <w:tcPr>
            <w:tcW w:w="1526" w:type="dxa"/>
            <w:vAlign w:val="center"/>
          </w:tcPr>
          <w:p>
            <w:pPr>
              <w:pStyle w:val="3"/>
              <w:spacing w:line="240" w:lineRule="atLeast"/>
              <w:ind w:firstLine="0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住宿安排</w:t>
            </w:r>
          </w:p>
        </w:tc>
        <w:tc>
          <w:tcPr>
            <w:tcW w:w="2410" w:type="dxa"/>
            <w:vAlign w:val="center"/>
          </w:tcPr>
          <w:p>
            <w:pPr>
              <w:pStyle w:val="3"/>
              <w:spacing w:line="240" w:lineRule="atLeast"/>
              <w:ind w:firstLine="0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□12月18日</w:t>
            </w:r>
          </w:p>
          <w:p>
            <w:pPr>
              <w:pStyle w:val="3"/>
              <w:spacing w:line="240" w:lineRule="atLeast"/>
              <w:ind w:firstLine="0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□12月19日</w:t>
            </w:r>
          </w:p>
        </w:tc>
        <w:tc>
          <w:tcPr>
            <w:tcW w:w="3035" w:type="dxa"/>
            <w:vAlign w:val="center"/>
          </w:tcPr>
          <w:p>
            <w:pPr>
              <w:pStyle w:val="3"/>
              <w:spacing w:line="240" w:lineRule="atLeast"/>
              <w:ind w:firstLine="0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□双标间    个</w:t>
            </w:r>
          </w:p>
          <w:p>
            <w:pPr>
              <w:pStyle w:val="3"/>
              <w:spacing w:line="240" w:lineRule="atLeast"/>
              <w:ind w:firstLine="0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□单标间    个</w:t>
            </w:r>
          </w:p>
          <w:p>
            <w:pPr>
              <w:pStyle w:val="3"/>
              <w:spacing w:line="240" w:lineRule="atLeast"/>
              <w:ind w:firstLine="0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>
            <w:pPr>
              <w:pStyle w:val="3"/>
              <w:spacing w:line="240" w:lineRule="atLeast"/>
              <w:ind w:firstLine="0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请在方框内打勾并注明数量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971" w:type="dxa"/>
            <w:gridSpan w:val="3"/>
            <w:vAlign w:val="center"/>
          </w:tcPr>
          <w:p>
            <w:pPr>
              <w:pStyle w:val="3"/>
              <w:spacing w:line="240" w:lineRule="atLeast"/>
              <w:ind w:firstLine="0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18日下午是否报名参观湘雅医院</w:t>
            </w:r>
          </w:p>
        </w:tc>
        <w:tc>
          <w:tcPr>
            <w:tcW w:w="1934" w:type="dxa"/>
            <w:vAlign w:val="center"/>
          </w:tcPr>
          <w:p>
            <w:pPr>
              <w:pStyle w:val="3"/>
              <w:spacing w:line="240" w:lineRule="atLeast"/>
              <w:ind w:firstLine="0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人数：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971" w:type="dxa"/>
            <w:gridSpan w:val="3"/>
            <w:vAlign w:val="center"/>
          </w:tcPr>
          <w:p>
            <w:pPr>
              <w:pStyle w:val="3"/>
              <w:spacing w:line="240" w:lineRule="atLeast"/>
              <w:ind w:firstLine="0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18日晚是否参加</w:t>
            </w: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 xml:space="preserve"> “创见·发展”湘雅医院管理经验分享会</w:t>
            </w:r>
          </w:p>
        </w:tc>
        <w:tc>
          <w:tcPr>
            <w:tcW w:w="1934" w:type="dxa"/>
            <w:vAlign w:val="center"/>
          </w:tcPr>
          <w:p>
            <w:pPr>
              <w:pStyle w:val="3"/>
              <w:spacing w:line="240" w:lineRule="atLeast"/>
              <w:ind w:firstLine="0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人数：</w:t>
            </w:r>
          </w:p>
        </w:tc>
      </w:tr>
    </w:tbl>
    <w:p>
      <w:pPr>
        <w:pStyle w:val="3"/>
        <w:spacing w:line="240" w:lineRule="atLeast"/>
        <w:ind w:left="0" w:leftChars="0" w:firstLine="0" w:firstLineChars="0"/>
      </w:pPr>
    </w:p>
    <w:p>
      <w:pPr>
        <w:pStyle w:val="3"/>
        <w:spacing w:line="240" w:lineRule="atLeast"/>
        <w:jc w:val="right"/>
      </w:pPr>
    </w:p>
    <w:p>
      <w:pPr>
        <w:pStyle w:val="3"/>
        <w:spacing w:line="240" w:lineRule="atLeast"/>
        <w:ind w:firstLine="419" w:firstLineChars="174"/>
        <w:jc w:val="righ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健康报社</w:t>
      </w:r>
    </w:p>
    <w:p>
      <w:pPr>
        <w:pStyle w:val="3"/>
        <w:spacing w:line="240" w:lineRule="atLeast"/>
        <w:jc w:val="right"/>
        <w:rPr>
          <w:b/>
          <w:bCs/>
          <w:sz w:val="24"/>
        </w:rPr>
      </w:pPr>
    </w:p>
    <w:p>
      <w:pPr>
        <w:pStyle w:val="3"/>
        <w:spacing w:line="240" w:lineRule="atLeast"/>
        <w:jc w:val="righ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中南大学湘雅医院</w:t>
      </w:r>
    </w:p>
    <w:p>
      <w:pPr>
        <w:pStyle w:val="3"/>
        <w:spacing w:line="240" w:lineRule="atLeast"/>
        <w:jc w:val="right"/>
        <w:rPr>
          <w:b/>
          <w:bCs/>
          <w:sz w:val="24"/>
        </w:rPr>
      </w:pPr>
    </w:p>
    <w:p>
      <w:pPr>
        <w:pStyle w:val="3"/>
        <w:spacing w:line="240" w:lineRule="atLeast"/>
        <w:ind w:firstLine="118" w:firstLineChars="49"/>
        <w:jc w:val="right"/>
      </w:pPr>
      <w:r>
        <w:rPr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 xml:space="preserve"> </w:t>
      </w:r>
      <w:r>
        <w:rPr>
          <w:b/>
          <w:bCs/>
          <w:sz w:val="24"/>
        </w:rPr>
        <w:t>HIT</w:t>
      </w:r>
      <w:r>
        <w:rPr>
          <w:rFonts w:hint="eastAsia"/>
          <w:b/>
          <w:bCs/>
          <w:sz w:val="24"/>
        </w:rPr>
        <w:t>专家网</w:t>
      </w:r>
    </w:p>
    <w:p>
      <w:pPr>
        <w:pStyle w:val="3"/>
        <w:spacing w:line="240" w:lineRule="atLeast"/>
        <w:ind w:firstLine="0"/>
        <w:jc w:val="right"/>
      </w:pPr>
    </w:p>
    <w:p>
      <w:pPr>
        <w:pStyle w:val="3"/>
        <w:spacing w:line="240" w:lineRule="atLeast"/>
        <w:ind w:firstLine="0"/>
        <w:jc w:val="right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联合敬邀</w:t>
      </w:r>
    </w:p>
    <w:p>
      <w:pPr>
        <w:pStyle w:val="3"/>
        <w:spacing w:line="240" w:lineRule="atLeast"/>
        <w:ind w:firstLine="0"/>
        <w:jc w:val="right"/>
      </w:pPr>
      <w:r>
        <w:rPr>
          <w:sz w:val="22"/>
        </w:rPr>
        <w:t>2015</w:t>
      </w:r>
      <w:r>
        <w:rPr>
          <w:rFonts w:hint="eastAsia"/>
          <w:sz w:val="22"/>
        </w:rPr>
        <w:t>年</w:t>
      </w:r>
      <w:r>
        <w:rPr>
          <w:sz w:val="22"/>
        </w:rPr>
        <w:t>10</w:t>
      </w:r>
      <w:r>
        <w:rPr>
          <w:rFonts w:hint="eastAsia"/>
          <w:sz w:val="22"/>
        </w:rPr>
        <w:t>月</w:t>
      </w:r>
      <w:r>
        <w:rPr>
          <w:sz w:val="22"/>
        </w:rPr>
        <w:t>8</w:t>
      </w:r>
      <w:r>
        <w:rPr>
          <w:rFonts w:hint="eastAsia"/>
          <w:sz w:val="22"/>
        </w:rPr>
        <w:t>日</w:t>
      </w:r>
    </w:p>
    <w:p>
      <w:pPr>
        <w:pStyle w:val="3"/>
        <w:spacing w:line="240" w:lineRule="atLeast"/>
      </w:pPr>
    </w:p>
    <w:p>
      <w:pPr>
        <w:pStyle w:val="3"/>
        <w:spacing w:line="240" w:lineRule="atLeast"/>
      </w:pPr>
    </w:p>
    <w:p>
      <w:pPr>
        <w:pStyle w:val="3"/>
        <w:spacing w:line="240" w:lineRule="atLeast"/>
      </w:pPr>
    </w:p>
    <w:p>
      <w:pPr>
        <w:pStyle w:val="3"/>
        <w:spacing w:line="240" w:lineRule="atLeast"/>
        <w:ind w:firstLine="0"/>
      </w:pPr>
    </w:p>
    <w:sectPr>
      <w:pgSz w:w="11906" w:h="16838"/>
      <w:pgMar w:top="1134" w:right="1797" w:bottom="1134" w:left="1797" w:header="851" w:footer="992" w:gutter="0"/>
      <w:cols w:space="720" w:num="1"/>
      <w:docGrid w:type="lines" w:linePitch="33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Segoe UI Symbol">
    <w:panose1 w:val="020B0502040204020203"/>
    <w:charset w:val="00"/>
    <w:family w:val="auto"/>
    <w:pitch w:val="default"/>
    <w:sig w:usb0="8000006F" w:usb1="1200FBEF" w:usb2="0004C000" w:usb3="00000000" w:csb0="00000001" w:csb1="40000000"/>
  </w:font>
  <w:font w:name="幼圆">
    <w:altName w:val="宋体"/>
    <w:panose1 w:val="02010509060101010101"/>
    <w:charset w:val="86"/>
    <w:family w:val="auto"/>
    <w:pitch w:val="default"/>
    <w:sig w:usb0="00000001" w:usb1="080E0000" w:usb2="00000010" w:usb3="00000000" w:csb0="00040000" w:csb1="00000000"/>
  </w:font>
  <w:font w:name="Book Antiqua">
    <w:altName w:val="PMingLiU"/>
    <w:panose1 w:val="02040602050305030304"/>
    <w:charset w:val="00"/>
    <w:family w:val="auto"/>
    <w:pitch w:val="default"/>
    <w:sig w:usb0="00000287" w:usb1="00000000" w:usb2="00000000" w:usb3="00000000" w:csb0="0000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PMingLiU">
    <w:panose1 w:val="02020500000000000000"/>
    <w:charset w:val="00"/>
    <w:family w:val="auto"/>
    <w:pitch w:val="default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2">
    <w:nsid w:val="00000016"/>
    <w:multiLevelType w:val="multilevel"/>
    <w:tmpl w:val="00000016"/>
    <w:lvl w:ilvl="0" w:tentative="1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1">
      <w:start w:val="1"/>
      <w:numFmt w:val="bullet"/>
      <w:pStyle w:val="18"/>
      <w:lvlText w:val=""/>
      <w:lvlJc w:val="left"/>
      <w:pPr>
        <w:tabs>
          <w:tab w:val="left" w:pos="1260"/>
        </w:tabs>
        <w:ind w:left="1260" w:hanging="36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72A27"/>
    <w:rsid w:val="00001101"/>
    <w:rsid w:val="000014B7"/>
    <w:rsid w:val="00035A87"/>
    <w:rsid w:val="000542E0"/>
    <w:rsid w:val="00076E61"/>
    <w:rsid w:val="00083FE5"/>
    <w:rsid w:val="000B1F20"/>
    <w:rsid w:val="000E2C64"/>
    <w:rsid w:val="000E5F79"/>
    <w:rsid w:val="000E7C6F"/>
    <w:rsid w:val="00100DEB"/>
    <w:rsid w:val="00167623"/>
    <w:rsid w:val="00172A27"/>
    <w:rsid w:val="00196F56"/>
    <w:rsid w:val="001A4B1C"/>
    <w:rsid w:val="001D4AA4"/>
    <w:rsid w:val="002451FF"/>
    <w:rsid w:val="00272263"/>
    <w:rsid w:val="0028253F"/>
    <w:rsid w:val="002A29F9"/>
    <w:rsid w:val="002B1E76"/>
    <w:rsid w:val="002B1ED7"/>
    <w:rsid w:val="002B4B04"/>
    <w:rsid w:val="002C5218"/>
    <w:rsid w:val="003077E0"/>
    <w:rsid w:val="0031505D"/>
    <w:rsid w:val="00331527"/>
    <w:rsid w:val="00340313"/>
    <w:rsid w:val="00343EB4"/>
    <w:rsid w:val="00345696"/>
    <w:rsid w:val="0036243D"/>
    <w:rsid w:val="00363F74"/>
    <w:rsid w:val="00371692"/>
    <w:rsid w:val="00372F55"/>
    <w:rsid w:val="00393AA5"/>
    <w:rsid w:val="00396503"/>
    <w:rsid w:val="003E4CC1"/>
    <w:rsid w:val="003E7E57"/>
    <w:rsid w:val="003F2CAC"/>
    <w:rsid w:val="003F7D84"/>
    <w:rsid w:val="00437AD0"/>
    <w:rsid w:val="00442907"/>
    <w:rsid w:val="004471F9"/>
    <w:rsid w:val="0047688C"/>
    <w:rsid w:val="00494D2A"/>
    <w:rsid w:val="00495BEE"/>
    <w:rsid w:val="004A017E"/>
    <w:rsid w:val="004C7B9D"/>
    <w:rsid w:val="004E16E9"/>
    <w:rsid w:val="004E50D8"/>
    <w:rsid w:val="005024D1"/>
    <w:rsid w:val="005057B4"/>
    <w:rsid w:val="005136DD"/>
    <w:rsid w:val="00517890"/>
    <w:rsid w:val="00532354"/>
    <w:rsid w:val="0054437E"/>
    <w:rsid w:val="00544459"/>
    <w:rsid w:val="00581AF8"/>
    <w:rsid w:val="00590D73"/>
    <w:rsid w:val="005A38EC"/>
    <w:rsid w:val="005B54CF"/>
    <w:rsid w:val="005B7FDA"/>
    <w:rsid w:val="00605F2D"/>
    <w:rsid w:val="00606744"/>
    <w:rsid w:val="0064665C"/>
    <w:rsid w:val="0067309E"/>
    <w:rsid w:val="006761F0"/>
    <w:rsid w:val="006763EC"/>
    <w:rsid w:val="006804DC"/>
    <w:rsid w:val="006B17CD"/>
    <w:rsid w:val="006C2924"/>
    <w:rsid w:val="006D087C"/>
    <w:rsid w:val="006D16BF"/>
    <w:rsid w:val="006E0625"/>
    <w:rsid w:val="006F4512"/>
    <w:rsid w:val="006F61A7"/>
    <w:rsid w:val="007156C3"/>
    <w:rsid w:val="00771A88"/>
    <w:rsid w:val="00772FEF"/>
    <w:rsid w:val="007733FC"/>
    <w:rsid w:val="00775510"/>
    <w:rsid w:val="0079581C"/>
    <w:rsid w:val="007A7A6D"/>
    <w:rsid w:val="007C1691"/>
    <w:rsid w:val="007C7864"/>
    <w:rsid w:val="007D77F3"/>
    <w:rsid w:val="007D7CB5"/>
    <w:rsid w:val="007F29B4"/>
    <w:rsid w:val="007F2D35"/>
    <w:rsid w:val="007F5094"/>
    <w:rsid w:val="00802428"/>
    <w:rsid w:val="00812FAF"/>
    <w:rsid w:val="008255ED"/>
    <w:rsid w:val="0083233D"/>
    <w:rsid w:val="00856C0A"/>
    <w:rsid w:val="00874B1F"/>
    <w:rsid w:val="00876551"/>
    <w:rsid w:val="00876B08"/>
    <w:rsid w:val="00880227"/>
    <w:rsid w:val="008843B0"/>
    <w:rsid w:val="00890F17"/>
    <w:rsid w:val="008A3B5A"/>
    <w:rsid w:val="008B755F"/>
    <w:rsid w:val="008C1710"/>
    <w:rsid w:val="008C31D0"/>
    <w:rsid w:val="008D08B6"/>
    <w:rsid w:val="008E047F"/>
    <w:rsid w:val="008E28F2"/>
    <w:rsid w:val="008E6AFC"/>
    <w:rsid w:val="008F12B0"/>
    <w:rsid w:val="00960D63"/>
    <w:rsid w:val="00964ABD"/>
    <w:rsid w:val="009A172E"/>
    <w:rsid w:val="009A3C7F"/>
    <w:rsid w:val="009D19F1"/>
    <w:rsid w:val="009D6A09"/>
    <w:rsid w:val="009E5BE5"/>
    <w:rsid w:val="009F0F67"/>
    <w:rsid w:val="00A14F14"/>
    <w:rsid w:val="00A31146"/>
    <w:rsid w:val="00A3787B"/>
    <w:rsid w:val="00A527BB"/>
    <w:rsid w:val="00A56DE8"/>
    <w:rsid w:val="00AA0E70"/>
    <w:rsid w:val="00AC0B05"/>
    <w:rsid w:val="00AC4CAC"/>
    <w:rsid w:val="00AD4177"/>
    <w:rsid w:val="00AD6728"/>
    <w:rsid w:val="00B2011C"/>
    <w:rsid w:val="00B25890"/>
    <w:rsid w:val="00B25D72"/>
    <w:rsid w:val="00B31C2D"/>
    <w:rsid w:val="00B4170D"/>
    <w:rsid w:val="00B56850"/>
    <w:rsid w:val="00B774A2"/>
    <w:rsid w:val="00B906FC"/>
    <w:rsid w:val="00BA1ABF"/>
    <w:rsid w:val="00BA2A56"/>
    <w:rsid w:val="00BA397E"/>
    <w:rsid w:val="00BA763F"/>
    <w:rsid w:val="00BB26EE"/>
    <w:rsid w:val="00BB351C"/>
    <w:rsid w:val="00BC70C8"/>
    <w:rsid w:val="00BD7C03"/>
    <w:rsid w:val="00C0218A"/>
    <w:rsid w:val="00C12379"/>
    <w:rsid w:val="00C302D4"/>
    <w:rsid w:val="00C4020D"/>
    <w:rsid w:val="00C7066F"/>
    <w:rsid w:val="00C80A14"/>
    <w:rsid w:val="00C96E1A"/>
    <w:rsid w:val="00C97003"/>
    <w:rsid w:val="00CA5ED2"/>
    <w:rsid w:val="00CA7224"/>
    <w:rsid w:val="00CC3E89"/>
    <w:rsid w:val="00CC79AC"/>
    <w:rsid w:val="00CD424F"/>
    <w:rsid w:val="00CD68E0"/>
    <w:rsid w:val="00CE3A9A"/>
    <w:rsid w:val="00CE41F7"/>
    <w:rsid w:val="00CE5DA0"/>
    <w:rsid w:val="00CE744E"/>
    <w:rsid w:val="00D027BE"/>
    <w:rsid w:val="00D148F3"/>
    <w:rsid w:val="00D9304E"/>
    <w:rsid w:val="00DC6B61"/>
    <w:rsid w:val="00DC726E"/>
    <w:rsid w:val="00DD2995"/>
    <w:rsid w:val="00DE74D6"/>
    <w:rsid w:val="00DF0E29"/>
    <w:rsid w:val="00DF2751"/>
    <w:rsid w:val="00DF6DC9"/>
    <w:rsid w:val="00E2108D"/>
    <w:rsid w:val="00E23905"/>
    <w:rsid w:val="00E24D51"/>
    <w:rsid w:val="00E50D7D"/>
    <w:rsid w:val="00E74549"/>
    <w:rsid w:val="00E74C75"/>
    <w:rsid w:val="00ED24EB"/>
    <w:rsid w:val="00ED3651"/>
    <w:rsid w:val="00EE3B28"/>
    <w:rsid w:val="00F02CA9"/>
    <w:rsid w:val="00F05BE0"/>
    <w:rsid w:val="00F1335A"/>
    <w:rsid w:val="00F2369B"/>
    <w:rsid w:val="00F30D84"/>
    <w:rsid w:val="00F36451"/>
    <w:rsid w:val="00F50E1D"/>
    <w:rsid w:val="00F57709"/>
    <w:rsid w:val="00F659FC"/>
    <w:rsid w:val="00F70539"/>
    <w:rsid w:val="00F809A0"/>
    <w:rsid w:val="00F83240"/>
    <w:rsid w:val="00F859DA"/>
    <w:rsid w:val="00FD0717"/>
    <w:rsid w:val="00FD66ED"/>
    <w:rsid w:val="00FF7CF6"/>
    <w:rsid w:val="016F7244"/>
    <w:rsid w:val="027E57BA"/>
    <w:rsid w:val="045A70FD"/>
    <w:rsid w:val="0921161D"/>
    <w:rsid w:val="098A7634"/>
    <w:rsid w:val="09CF21FF"/>
    <w:rsid w:val="0A9642EF"/>
    <w:rsid w:val="0AB47933"/>
    <w:rsid w:val="0BB709AE"/>
    <w:rsid w:val="0DBE16A0"/>
    <w:rsid w:val="0DC25720"/>
    <w:rsid w:val="0DD359BA"/>
    <w:rsid w:val="0EB66F20"/>
    <w:rsid w:val="11A1198A"/>
    <w:rsid w:val="19B65C8E"/>
    <w:rsid w:val="1F7865DA"/>
    <w:rsid w:val="1FD47844"/>
    <w:rsid w:val="203D4EE1"/>
    <w:rsid w:val="22742716"/>
    <w:rsid w:val="228161A9"/>
    <w:rsid w:val="23711335"/>
    <w:rsid w:val="25163BE4"/>
    <w:rsid w:val="25236AA2"/>
    <w:rsid w:val="2695315B"/>
    <w:rsid w:val="2A955869"/>
    <w:rsid w:val="2CA50E4D"/>
    <w:rsid w:val="342144C6"/>
    <w:rsid w:val="34A5186D"/>
    <w:rsid w:val="34CA1AAC"/>
    <w:rsid w:val="36044CAC"/>
    <w:rsid w:val="36B176E9"/>
    <w:rsid w:val="36DE5C94"/>
    <w:rsid w:val="36EE5F2E"/>
    <w:rsid w:val="37253E8A"/>
    <w:rsid w:val="380B7600"/>
    <w:rsid w:val="39006C13"/>
    <w:rsid w:val="39282356"/>
    <w:rsid w:val="3BEF1864"/>
    <w:rsid w:val="3F677511"/>
    <w:rsid w:val="40793ED7"/>
    <w:rsid w:val="468E27CD"/>
    <w:rsid w:val="48EF2337"/>
    <w:rsid w:val="4ECF52DB"/>
    <w:rsid w:val="51EB7A7F"/>
    <w:rsid w:val="53563145"/>
    <w:rsid w:val="53887150"/>
    <w:rsid w:val="55245CBF"/>
    <w:rsid w:val="57FB1BE5"/>
    <w:rsid w:val="57FC7F8A"/>
    <w:rsid w:val="5A1866DC"/>
    <w:rsid w:val="5A5B3CCD"/>
    <w:rsid w:val="5B2C4401"/>
    <w:rsid w:val="5B580CE4"/>
    <w:rsid w:val="5B913D4A"/>
    <w:rsid w:val="60BF1449"/>
    <w:rsid w:val="615E224C"/>
    <w:rsid w:val="63053456"/>
    <w:rsid w:val="67706CC4"/>
    <w:rsid w:val="679928EE"/>
    <w:rsid w:val="67F6499F"/>
    <w:rsid w:val="687D22F9"/>
    <w:rsid w:val="690D79EA"/>
    <w:rsid w:val="69303421"/>
    <w:rsid w:val="69F753E9"/>
    <w:rsid w:val="6AB14817"/>
    <w:rsid w:val="6B7C0A68"/>
    <w:rsid w:val="6D6A4A10"/>
    <w:rsid w:val="6E04718D"/>
    <w:rsid w:val="7549747A"/>
    <w:rsid w:val="77BB147D"/>
    <w:rsid w:val="786D4DE4"/>
    <w:rsid w:val="7A4C3D34"/>
    <w:rsid w:val="7CC938F3"/>
    <w:rsid w:val="7F473360"/>
    <w:rsid w:val="7F785F30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</w:pPr>
    <w:rPr>
      <w:rFonts w:ascii="宋体" w:hAnsi="宋体" w:eastAsia="宋体" w:cs="Times New Roman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unhideWhenUsed/>
    <w:uiPriority w:val="1"/>
  </w:style>
  <w:style w:type="table" w:default="1" w:styleId="15">
    <w:name w:val="Normal Table"/>
    <w:unhideWhenUsed/>
    <w:qFormat/>
    <w:uiPriority w:val="99"/>
    <w:tblPr>
      <w:tblStyle w:val="1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Normal Indent"/>
    <w:basedOn w:val="1"/>
    <w:uiPriority w:val="0"/>
    <w:pPr>
      <w:ind w:firstLine="420"/>
    </w:pPr>
  </w:style>
  <w:style w:type="paragraph" w:styleId="4">
    <w:name w:val="annotation text"/>
    <w:basedOn w:val="1"/>
    <w:uiPriority w:val="0"/>
    <w:pPr>
      <w:jc w:val="left"/>
    </w:pPr>
  </w:style>
  <w:style w:type="paragraph" w:styleId="5">
    <w:name w:val="Body Text Indent"/>
    <w:basedOn w:val="1"/>
    <w:link w:val="22"/>
    <w:uiPriority w:val="0"/>
    <w:pPr>
      <w:ind w:firstLine="420" w:firstLineChars="200"/>
    </w:pPr>
  </w:style>
  <w:style w:type="paragraph" w:styleId="6">
    <w:name w:val="Balloon Text"/>
    <w:basedOn w:val="1"/>
    <w:link w:val="23"/>
    <w:uiPriority w:val="0"/>
    <w:pPr>
      <w:spacing w:line="240" w:lineRule="auto"/>
    </w:pPr>
    <w:rPr>
      <w:sz w:val="18"/>
      <w:szCs w:val="18"/>
    </w:r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uiPriority w:val="0"/>
    <w:rPr>
      <w:sz w:val="24"/>
    </w:rPr>
  </w:style>
  <w:style w:type="paragraph" w:styleId="10">
    <w:name w:val="Normal (Web)"/>
    <w:basedOn w:val="1"/>
    <w:uiPriority w:val="0"/>
    <w:pPr>
      <w:spacing w:before="100" w:beforeAutospacing="1" w:after="100" w:afterAutospacing="1"/>
      <w:jc w:val="left"/>
    </w:pPr>
    <w:rPr>
      <w:sz w:val="24"/>
    </w:rPr>
  </w:style>
  <w:style w:type="character" w:styleId="12">
    <w:name w:val="Strong"/>
    <w:qFormat/>
    <w:uiPriority w:val="0"/>
    <w:rPr>
      <w:b/>
      <w:bCs/>
    </w:rPr>
  </w:style>
  <w:style w:type="character" w:styleId="13">
    <w:name w:val="FollowedHyperlink"/>
    <w:uiPriority w:val="0"/>
    <w:rPr>
      <w:color w:val="800080"/>
      <w:u w:val="single"/>
    </w:rPr>
  </w:style>
  <w:style w:type="character" w:styleId="14">
    <w:name w:val="Hyperlink"/>
    <w:uiPriority w:val="0"/>
    <w:rPr>
      <w:color w:val="0000FF"/>
      <w:u w:val="single"/>
    </w:rPr>
  </w:style>
  <w:style w:type="table" w:styleId="16">
    <w:name w:val="Table Grid"/>
    <w:basedOn w:val="15"/>
    <w:unhideWhenUsed/>
    <w:uiPriority w:val="99"/>
    <w:pPr>
      <w:widowControl w:val="0"/>
      <w:jc w:val="both"/>
    </w:pPr>
    <w:tblPr>
      <w:tblStyle w:val="1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17">
    <w:name w:val="_Style 5"/>
    <w:basedOn w:val="1"/>
    <w:uiPriority w:val="0"/>
    <w:pPr>
      <w:widowControl/>
      <w:spacing w:after="160" w:line="240" w:lineRule="exact"/>
      <w:jc w:val="left"/>
    </w:pPr>
  </w:style>
  <w:style w:type="paragraph" w:customStyle="1" w:styleId="18">
    <w:name w:val="BULLET"/>
    <w:basedOn w:val="1"/>
    <w:uiPriority w:val="0"/>
    <w:pPr>
      <w:widowControl/>
      <w:numPr>
        <w:ilvl w:val="1"/>
        <w:numId w:val="1"/>
      </w:numPr>
      <w:tabs>
        <w:tab w:val="left" w:pos="420"/>
      </w:tabs>
      <w:spacing w:before="60" w:after="60"/>
    </w:pPr>
    <w:rPr>
      <w:rFonts w:ascii="幼圆" w:hAnsi="Book Antiqua" w:eastAsia="幼圆"/>
      <w:sz w:val="22"/>
    </w:rPr>
  </w:style>
  <w:style w:type="paragraph" w:customStyle="1" w:styleId="19">
    <w:name w:val="Char Char1"/>
    <w:basedOn w:val="1"/>
    <w:uiPriority w:val="0"/>
    <w:pPr>
      <w:widowControl/>
      <w:spacing w:after="160" w:line="240" w:lineRule="exact"/>
      <w:jc w:val="left"/>
    </w:pPr>
  </w:style>
  <w:style w:type="paragraph" w:customStyle="1" w:styleId="20">
    <w:name w:val="Char Char Char2 Char"/>
    <w:basedOn w:val="1"/>
    <w:uiPriority w:val="0"/>
    <w:pPr>
      <w:widowControl/>
      <w:spacing w:after="160" w:line="240" w:lineRule="exact"/>
      <w:jc w:val="left"/>
    </w:pPr>
  </w:style>
  <w:style w:type="paragraph" w:customStyle="1" w:styleId="21">
    <w:name w:val="正文缩进1"/>
    <w:basedOn w:val="1"/>
    <w:uiPriority w:val="0"/>
    <w:pPr>
      <w:ind w:firstLine="420"/>
      <w:textAlignment w:val="baseline"/>
    </w:pPr>
  </w:style>
  <w:style w:type="character" w:customStyle="1" w:styleId="22">
    <w:name w:val="正文文本缩进 Char"/>
    <w:link w:val="5"/>
    <w:uiPriority w:val="0"/>
    <w:rPr>
      <w:rFonts w:ascii="宋体" w:hAnsi="宋体" w:eastAsia="宋体"/>
      <w:sz w:val="21"/>
      <w:lang w:val="en-US" w:eastAsia="zh-CN" w:bidi="ar-SA"/>
    </w:rPr>
  </w:style>
  <w:style w:type="character" w:customStyle="1" w:styleId="23">
    <w:name w:val="批注框文本 Char"/>
    <w:link w:val="6"/>
    <w:uiPriority w:val="0"/>
    <w:rPr>
      <w:rFonts w:ascii="宋体" w:hAnsi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490</Words>
  <Characters>2795</Characters>
  <Lines>23</Lines>
  <Paragraphs>6</Paragraphs>
  <ScaleCrop>false</ScaleCrop>
  <LinksUpToDate>false</LinksUpToDate>
  <CharactersWithSpaces>0</CharactersWithSpaces>
  <Application>WPS Office_9.1.0.5218_F1E327BC-269C-435d-A152-05C5408002CA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2015-10-10T02:13:00Z</dcterms:created>
  <dc:creator>微软用户</dc:creator>
  <cp:lastModifiedBy>Administrator</cp:lastModifiedBy>
  <cp:lastPrinted>2015-03-25T07:15:00Z</cp:lastPrinted>
  <dcterms:modified xsi:type="dcterms:W3CDTF">2015-10-26T06:03:07Z</dcterms:modified>
  <dc:title>合作协议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