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6A" w:rsidRPr="00BA0428" w:rsidRDefault="000D006A" w:rsidP="00412F8F">
      <w:pPr>
        <w:spacing w:afterLines="75" w:after="244" w:line="460" w:lineRule="exact"/>
        <w:jc w:val="center"/>
        <w:rPr>
          <w:rFonts w:ascii="Times New Roman" w:eastAsia="仿宋" w:hAnsi="Times New Roman" w:cs="Times New Roman"/>
          <w:b/>
          <w:bCs/>
          <w:sz w:val="36"/>
          <w:szCs w:val="36"/>
          <w:lang w:eastAsia="zh-CN"/>
        </w:rPr>
      </w:pPr>
      <w:r w:rsidRPr="00BA0428">
        <w:rPr>
          <w:rFonts w:ascii="Times New Roman" w:eastAsia="仿宋" w:hAnsi="Times New Roman" w:cs="Times New Roman"/>
          <w:b/>
          <w:bCs/>
          <w:sz w:val="36"/>
          <w:szCs w:val="36"/>
          <w:lang w:eastAsia="zh-CN"/>
        </w:rPr>
        <w:t>HIMSS 15</w:t>
      </w:r>
      <w:r w:rsidRPr="00BA0428">
        <w:rPr>
          <w:rFonts w:ascii="Times New Roman" w:eastAsia="仿宋" w:hAnsi="Times New Roman" w:cs="Times New Roman" w:hint="eastAsia"/>
          <w:b/>
          <w:bCs/>
          <w:sz w:val="36"/>
          <w:szCs w:val="36"/>
          <w:lang w:eastAsia="zh-CN"/>
        </w:rPr>
        <w:t>年会</w:t>
      </w:r>
    </w:p>
    <w:p w:rsidR="000D006A" w:rsidRPr="00BA0428" w:rsidRDefault="000D006A" w:rsidP="00412F8F">
      <w:pPr>
        <w:spacing w:afterLines="75" w:after="244" w:line="460" w:lineRule="exact"/>
        <w:jc w:val="center"/>
        <w:rPr>
          <w:rFonts w:ascii="Times New Roman" w:eastAsia="仿宋" w:hAnsi="Times New Roman" w:cs="Times New Roman"/>
          <w:b/>
          <w:bCs/>
          <w:sz w:val="36"/>
          <w:szCs w:val="36"/>
          <w:lang w:eastAsia="zh-CN"/>
        </w:rPr>
      </w:pPr>
      <w:r w:rsidRPr="00BA0428">
        <w:rPr>
          <w:rFonts w:ascii="Times New Roman" w:eastAsia="仿宋" w:hAnsi="Times New Roman" w:cs="Times New Roman" w:hint="eastAsia"/>
          <w:b/>
          <w:bCs/>
          <w:sz w:val="36"/>
          <w:szCs w:val="36"/>
          <w:lang w:eastAsia="zh-CN"/>
        </w:rPr>
        <w:t>大中华区个人报名回执表</w:t>
      </w:r>
    </w:p>
    <w:p w:rsidR="000D006A" w:rsidRDefault="000D006A" w:rsidP="00412F8F">
      <w:pPr>
        <w:spacing w:afterLines="75" w:after="244"/>
        <w:ind w:leftChars="200" w:left="480"/>
        <w:jc w:val="both"/>
        <w:rPr>
          <w:rFonts w:ascii="Times New Roman" w:eastAsia="仿宋" w:hAnsi="Times New Roman" w:cs="Times New Roman"/>
          <w:b/>
          <w:bCs/>
          <w:sz w:val="44"/>
          <w:szCs w:val="44"/>
          <w:lang w:eastAsia="zh-CN"/>
        </w:rPr>
      </w:pPr>
      <w:r>
        <w:rPr>
          <w:rFonts w:ascii="Times New Roman" w:eastAsia="仿宋" w:hAnsi="Times New Roman" w:cs="Times New Roman"/>
          <w:b/>
          <w:bCs/>
          <w:lang w:eastAsia="zh-CN"/>
        </w:rPr>
        <w:t>*</w:t>
      </w:r>
      <w:r>
        <w:rPr>
          <w:rFonts w:ascii="Times New Roman" w:eastAsia="仿宋" w:hAnsi="Times New Roman" w:cs="Times New Roman" w:hint="eastAsia"/>
          <w:b/>
          <w:bCs/>
          <w:sz w:val="21"/>
          <w:szCs w:val="21"/>
          <w:u w:val="single"/>
          <w:lang w:eastAsia="zh-CN"/>
        </w:rPr>
        <w:t>请务必根据参会人员的护照信息填写，否则参会、酒店和航班等可能受阻！</w:t>
      </w:r>
    </w:p>
    <w:tbl>
      <w:tblPr>
        <w:tblW w:w="13171" w:type="dxa"/>
        <w:jc w:val="center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8"/>
        <w:gridCol w:w="3019"/>
        <w:gridCol w:w="1320"/>
        <w:gridCol w:w="2280"/>
        <w:gridCol w:w="1920"/>
        <w:gridCol w:w="2524"/>
      </w:tblGrid>
      <w:tr w:rsidR="000D006A" w:rsidTr="003C3454">
        <w:trPr>
          <w:trHeight w:val="501"/>
          <w:jc w:val="center"/>
        </w:trPr>
        <w:tc>
          <w:tcPr>
            <w:tcW w:w="2108" w:type="dxa"/>
          </w:tcPr>
          <w:p w:rsidR="000D006A" w:rsidRDefault="000D006A" w:rsidP="00BA0428">
            <w:pPr>
              <w:jc w:val="center"/>
              <w:rPr>
                <w:rFonts w:ascii="Times New Roman" w:eastAsia="仿宋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lang w:eastAsia="zh-CN"/>
              </w:rPr>
              <w:t>姓</w:t>
            </w:r>
            <w:r>
              <w:rPr>
                <w:rFonts w:ascii="Times New Roman" w:eastAsia="仿宋" w:hAnsi="Times New Roman" w:cs="Times New Roman"/>
                <w:b/>
                <w:bCs/>
                <w:lang w:eastAsia="zh-CN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b/>
                <w:bCs/>
                <w:lang w:eastAsia="zh-CN"/>
              </w:rPr>
              <w:t>名</w:t>
            </w:r>
          </w:p>
          <w:p w:rsidR="000D006A" w:rsidRDefault="000D006A" w:rsidP="00BA0428">
            <w:pPr>
              <w:jc w:val="center"/>
              <w:rPr>
                <w:rFonts w:ascii="Times New Roman" w:eastAsia="仿宋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1"/>
                <w:szCs w:val="21"/>
                <w:lang w:eastAsia="zh-CN"/>
              </w:rPr>
              <w:t>（护照中英文姓名）</w:t>
            </w:r>
          </w:p>
        </w:tc>
        <w:tc>
          <w:tcPr>
            <w:tcW w:w="3019" w:type="dxa"/>
          </w:tcPr>
          <w:p w:rsidR="000D006A" w:rsidRDefault="000D006A" w:rsidP="00BA0428">
            <w:pPr>
              <w:rPr>
                <w:rFonts w:ascii="Times New Roman" w:eastAsia="仿宋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lang w:eastAsia="zh-CN"/>
              </w:rPr>
              <w:t>中文：</w:t>
            </w:r>
          </w:p>
          <w:p w:rsidR="000D006A" w:rsidRDefault="000D006A" w:rsidP="00BA0428">
            <w:pPr>
              <w:rPr>
                <w:rFonts w:ascii="Times New Roman" w:eastAsia="仿宋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lang w:eastAsia="zh-CN"/>
              </w:rPr>
              <w:t>英文：</w:t>
            </w:r>
          </w:p>
        </w:tc>
        <w:tc>
          <w:tcPr>
            <w:tcW w:w="1320" w:type="dxa"/>
            <w:vAlign w:val="center"/>
          </w:tcPr>
          <w:p w:rsidR="000D006A" w:rsidRDefault="000D006A" w:rsidP="00BA0428">
            <w:pPr>
              <w:jc w:val="both"/>
              <w:rPr>
                <w:rFonts w:ascii="Times New Roman" w:eastAsia="仿宋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lang w:eastAsia="zh-CN"/>
              </w:rPr>
              <w:t>单</w:t>
            </w:r>
            <w:r>
              <w:rPr>
                <w:rFonts w:ascii="Times New Roman" w:eastAsia="仿宋" w:hAnsi="Times New Roman" w:cs="Times New Roman"/>
                <w:b/>
                <w:bCs/>
                <w:lang w:eastAsia="zh-CN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b/>
                <w:bCs/>
                <w:lang w:eastAsia="zh-CN"/>
              </w:rPr>
              <w:t>位</w:t>
            </w:r>
          </w:p>
        </w:tc>
        <w:tc>
          <w:tcPr>
            <w:tcW w:w="2280" w:type="dxa"/>
            <w:vAlign w:val="center"/>
          </w:tcPr>
          <w:p w:rsidR="000D006A" w:rsidRDefault="000D006A" w:rsidP="00BA0428">
            <w:pPr>
              <w:jc w:val="both"/>
              <w:rPr>
                <w:rFonts w:ascii="Times New Roman" w:eastAsia="仿宋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920" w:type="dxa"/>
            <w:vAlign w:val="center"/>
          </w:tcPr>
          <w:p w:rsidR="000D006A" w:rsidRDefault="000D006A" w:rsidP="00BA0428">
            <w:pPr>
              <w:jc w:val="both"/>
              <w:rPr>
                <w:rFonts w:ascii="Times New Roman" w:eastAsia="仿宋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lang w:eastAsia="zh-CN"/>
              </w:rPr>
              <w:t>推荐人（单位）或信息获得途径</w:t>
            </w:r>
          </w:p>
        </w:tc>
        <w:tc>
          <w:tcPr>
            <w:tcW w:w="2524" w:type="dxa"/>
            <w:vAlign w:val="center"/>
          </w:tcPr>
          <w:p w:rsidR="000D006A" w:rsidRDefault="00412F8F" w:rsidP="00BA0428">
            <w:pPr>
              <w:jc w:val="both"/>
              <w:rPr>
                <w:rFonts w:ascii="Times New Roman" w:eastAsia="仿宋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lang w:eastAsia="zh-CN"/>
              </w:rPr>
              <w:t>HIT</w:t>
            </w:r>
            <w:r>
              <w:rPr>
                <w:rFonts w:ascii="Times New Roman" w:eastAsia="仿宋" w:hAnsi="Times New Roman" w:cs="Times New Roman" w:hint="eastAsia"/>
                <w:b/>
                <w:bCs/>
                <w:lang w:eastAsia="zh-CN"/>
              </w:rPr>
              <w:t>专家网</w:t>
            </w:r>
          </w:p>
        </w:tc>
      </w:tr>
      <w:tr w:rsidR="000D006A" w:rsidTr="003C3454">
        <w:trPr>
          <w:trHeight w:val="501"/>
          <w:jc w:val="center"/>
        </w:trPr>
        <w:tc>
          <w:tcPr>
            <w:tcW w:w="2108" w:type="dxa"/>
            <w:vAlign w:val="center"/>
          </w:tcPr>
          <w:p w:rsidR="000D006A" w:rsidRDefault="000D006A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</w:rPr>
              <w:t>性</w:t>
            </w:r>
            <w:r>
              <w:rPr>
                <w:rFonts w:ascii="Times New Roman" w:eastAsia="仿宋" w:hAnsi="Times New Roman" w:cs="Times New Roman"/>
                <w:b/>
                <w:bCs/>
                <w:lang w:eastAsia="zh-CN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b/>
                <w:bCs/>
              </w:rPr>
              <w:t>别</w:t>
            </w:r>
          </w:p>
        </w:tc>
        <w:tc>
          <w:tcPr>
            <w:tcW w:w="3019" w:type="dxa"/>
          </w:tcPr>
          <w:p w:rsidR="000D006A" w:rsidRDefault="000D006A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  <w:tc>
          <w:tcPr>
            <w:tcW w:w="1320" w:type="dxa"/>
          </w:tcPr>
          <w:p w:rsidR="000D006A" w:rsidRDefault="000D006A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lang w:eastAsia="zh-CN"/>
              </w:rPr>
              <w:t>护照号码</w:t>
            </w:r>
          </w:p>
        </w:tc>
        <w:tc>
          <w:tcPr>
            <w:tcW w:w="2280" w:type="dxa"/>
          </w:tcPr>
          <w:p w:rsidR="000D006A" w:rsidRDefault="000D006A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920" w:type="dxa"/>
          </w:tcPr>
          <w:p w:rsidR="000D006A" w:rsidRDefault="000D006A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lang w:eastAsia="zh-CN"/>
              </w:rPr>
              <w:t>护照有效期</w:t>
            </w:r>
          </w:p>
        </w:tc>
        <w:tc>
          <w:tcPr>
            <w:tcW w:w="2524" w:type="dxa"/>
          </w:tcPr>
          <w:p w:rsidR="000D006A" w:rsidRDefault="000D006A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</w:tr>
      <w:tr w:rsidR="000D006A" w:rsidTr="003C3454">
        <w:trPr>
          <w:trHeight w:val="501"/>
          <w:jc w:val="center"/>
        </w:trPr>
        <w:tc>
          <w:tcPr>
            <w:tcW w:w="2108" w:type="dxa"/>
            <w:vAlign w:val="center"/>
          </w:tcPr>
          <w:p w:rsidR="000D006A" w:rsidRDefault="000D006A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lang w:eastAsia="zh-CN"/>
              </w:rPr>
              <w:t>地</w:t>
            </w:r>
            <w:r>
              <w:rPr>
                <w:rFonts w:ascii="Times New Roman" w:eastAsia="仿宋" w:hAnsi="Times New Roman" w:cs="Times New Roman"/>
                <w:b/>
                <w:bCs/>
                <w:lang w:eastAsia="zh-CN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b/>
                <w:bCs/>
                <w:lang w:eastAsia="zh-CN"/>
              </w:rPr>
              <w:t>址</w:t>
            </w:r>
          </w:p>
        </w:tc>
        <w:tc>
          <w:tcPr>
            <w:tcW w:w="3019" w:type="dxa"/>
          </w:tcPr>
          <w:p w:rsidR="000D006A" w:rsidRDefault="000D006A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  <w:tc>
          <w:tcPr>
            <w:tcW w:w="1320" w:type="dxa"/>
          </w:tcPr>
          <w:p w:rsidR="000D006A" w:rsidRDefault="000D006A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lang w:eastAsia="zh-CN"/>
              </w:rPr>
              <w:t>手</w:t>
            </w:r>
            <w:r>
              <w:rPr>
                <w:rFonts w:ascii="Times New Roman" w:eastAsia="仿宋" w:hAnsi="Times New Roman" w:cs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/>
                <w:bCs/>
                <w:lang w:eastAsia="zh-CN"/>
              </w:rPr>
              <w:t>机</w:t>
            </w:r>
            <w:r>
              <w:rPr>
                <w:rFonts w:ascii="Times New Roman" w:eastAsia="仿宋" w:hAnsi="Times New Roman" w:cs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/>
                <w:bCs/>
                <w:lang w:eastAsia="zh-CN"/>
              </w:rPr>
              <w:t>号</w:t>
            </w:r>
          </w:p>
        </w:tc>
        <w:tc>
          <w:tcPr>
            <w:tcW w:w="2280" w:type="dxa"/>
          </w:tcPr>
          <w:p w:rsidR="000D006A" w:rsidRDefault="000D006A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920" w:type="dxa"/>
          </w:tcPr>
          <w:p w:rsidR="000D006A" w:rsidRDefault="000D006A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仿宋" w:hAnsi="Times New Roman" w:cs="Times New Roman"/>
                <w:b/>
                <w:bCs/>
                <w:lang w:eastAsia="zh-CN"/>
              </w:rPr>
              <w:t>Email</w:t>
            </w:r>
          </w:p>
        </w:tc>
        <w:tc>
          <w:tcPr>
            <w:tcW w:w="2524" w:type="dxa"/>
          </w:tcPr>
          <w:p w:rsidR="000D006A" w:rsidRDefault="000D006A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</w:tr>
      <w:tr w:rsidR="000D006A" w:rsidTr="00BA0428">
        <w:trPr>
          <w:trHeight w:val="873"/>
          <w:jc w:val="center"/>
        </w:trPr>
        <w:tc>
          <w:tcPr>
            <w:tcW w:w="2108" w:type="dxa"/>
          </w:tcPr>
          <w:p w:rsidR="000D006A" w:rsidRDefault="000D006A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lang w:eastAsia="zh-CN"/>
              </w:rPr>
              <w:t>汇款</w:t>
            </w:r>
            <w:r>
              <w:rPr>
                <w:rFonts w:ascii="Times New Roman" w:eastAsia="仿宋" w:hAnsi="Times New Roman" w:cs="Times New Roman" w:hint="eastAsia"/>
                <w:b/>
                <w:bCs/>
              </w:rPr>
              <w:t>信息</w:t>
            </w:r>
          </w:p>
        </w:tc>
        <w:tc>
          <w:tcPr>
            <w:tcW w:w="11063" w:type="dxa"/>
            <w:gridSpan w:val="5"/>
          </w:tcPr>
          <w:p w:rsidR="000D006A" w:rsidRDefault="000D006A">
            <w:pPr>
              <w:pStyle w:val="Ae"/>
              <w:spacing w:line="360" w:lineRule="exact"/>
              <w:rPr>
                <w:rFonts w:eastAsia="仿宋" w:hAnsi="Times New Roman" w:cs="Times New Roman"/>
                <w:sz w:val="24"/>
                <w:szCs w:val="24"/>
              </w:rPr>
            </w:pPr>
            <w:r>
              <w:rPr>
                <w:rFonts w:eastAsia="仿宋" w:hAnsi="Times New Roman" w:cs="Times New Roman" w:hint="eastAsia"/>
                <w:sz w:val="24"/>
                <w:szCs w:val="24"/>
              </w:rPr>
              <w:t>报名费只作为参会费，参加</w:t>
            </w:r>
            <w:r>
              <w:rPr>
                <w:rFonts w:eastAsia="仿宋" w:hAnsi="Times New Roman" w:cs="Times New Roman"/>
                <w:sz w:val="24"/>
                <w:szCs w:val="24"/>
              </w:rPr>
              <w:t>HIMSS15</w:t>
            </w:r>
            <w:r>
              <w:rPr>
                <w:rFonts w:eastAsia="仿宋" w:hAnsi="Times New Roman" w:cs="Times New Roman" w:hint="eastAsia"/>
                <w:sz w:val="24"/>
                <w:szCs w:val="24"/>
              </w:rPr>
              <w:t>年会的所有嘉宾签证、差旅、住宿等费用均由个人自理。</w:t>
            </w:r>
          </w:p>
          <w:p w:rsidR="000D006A" w:rsidRDefault="000D006A">
            <w:pPr>
              <w:pStyle w:val="Ae"/>
              <w:spacing w:line="360" w:lineRule="exact"/>
              <w:rPr>
                <w:rFonts w:eastAsia="仿宋" w:hAnsi="Times New Roman" w:cs="Times New Roman"/>
                <w:sz w:val="24"/>
                <w:szCs w:val="24"/>
              </w:rPr>
            </w:pPr>
          </w:p>
          <w:p w:rsidR="000D006A" w:rsidRPr="00C3032A" w:rsidRDefault="000D006A">
            <w:pPr>
              <w:tabs>
                <w:tab w:val="left" w:pos="899"/>
              </w:tabs>
              <w:autoSpaceDE w:val="0"/>
              <w:autoSpaceDN w:val="0"/>
              <w:adjustRightInd w:val="0"/>
              <w:spacing w:line="360" w:lineRule="exact"/>
              <w:rPr>
                <w:rFonts w:ascii="Times New Roman" w:eastAsia="仿宋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/>
                <w:lang w:val="zh-CN" w:eastAsia="zh-CN"/>
              </w:rPr>
              <w:t>账户信息</w:t>
            </w:r>
            <w:r w:rsidRPr="00C3032A">
              <w:rPr>
                <w:rFonts w:ascii="Times New Roman" w:eastAsia="仿宋" w:hAnsi="Times New Roman" w:cs="Times New Roman" w:hint="eastAsia"/>
                <w:b/>
                <w:lang w:eastAsia="zh-CN"/>
              </w:rPr>
              <w:t>：</w:t>
            </w:r>
          </w:p>
          <w:p w:rsidR="000D006A" w:rsidRDefault="000D006A">
            <w:pPr>
              <w:spacing w:line="360" w:lineRule="exact"/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</w:pPr>
            <w:r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  <w:t>1</w:t>
            </w:r>
            <w:r>
              <w:rPr>
                <w:rFonts w:ascii="Times New Roman" w:eastAsia="仿宋" w:hAnsi="Times New Roman" w:cs="Times New Roman" w:hint="eastAsia"/>
                <w:bCs/>
                <w:color w:val="auto"/>
                <w:lang w:eastAsia="zh-CN"/>
              </w:rPr>
              <w:t>、美元汇款：</w:t>
            </w:r>
            <w:r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  <w:t xml:space="preserve"> HIMSS Greater China</w:t>
            </w:r>
          </w:p>
          <w:p w:rsidR="000D006A" w:rsidRDefault="000D006A">
            <w:pPr>
              <w:spacing w:line="360" w:lineRule="exact"/>
              <w:ind w:firstLineChars="700" w:firstLine="1680"/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auto"/>
                <w:lang w:eastAsia="zh-CN"/>
              </w:rPr>
              <w:t>开户行：</w:t>
            </w:r>
            <w:r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  <w:t>Key Bank Queen Anne Branch</w:t>
            </w:r>
          </w:p>
          <w:p w:rsidR="000D006A" w:rsidRDefault="000D006A">
            <w:pPr>
              <w:spacing w:line="360" w:lineRule="exact"/>
              <w:ind w:firstLineChars="700" w:firstLine="1680"/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auto"/>
                <w:lang w:eastAsia="zh-CN"/>
              </w:rPr>
              <w:t>地</w:t>
            </w:r>
            <w:r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bCs/>
                <w:color w:val="auto"/>
                <w:lang w:eastAsia="zh-CN"/>
              </w:rPr>
              <w:t>址：</w:t>
            </w:r>
            <w:r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  <w:t>434 Queen Anne Avenue North, Seattle, WA 98109</w:t>
            </w:r>
          </w:p>
          <w:p w:rsidR="000D006A" w:rsidRDefault="000D006A">
            <w:pPr>
              <w:spacing w:line="360" w:lineRule="exact"/>
              <w:ind w:firstLineChars="700" w:firstLine="1680"/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</w:pPr>
            <w:r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  <w:t>SWIFT</w:t>
            </w:r>
            <w:r>
              <w:rPr>
                <w:rFonts w:ascii="Times New Roman" w:eastAsia="仿宋" w:hAnsi="Times New Roman" w:cs="Times New Roman" w:hint="eastAsia"/>
                <w:bCs/>
                <w:color w:val="auto"/>
                <w:lang w:eastAsia="zh-CN"/>
              </w:rPr>
              <w:t>：</w:t>
            </w:r>
            <w:r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  <w:t>Keybus33</w:t>
            </w:r>
          </w:p>
          <w:p w:rsidR="000D006A" w:rsidRDefault="000D006A">
            <w:pPr>
              <w:spacing w:line="360" w:lineRule="exact"/>
              <w:ind w:firstLineChars="700" w:firstLine="1680"/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</w:pPr>
            <w:r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  <w:t xml:space="preserve">ABA  </w:t>
            </w:r>
            <w:r>
              <w:rPr>
                <w:rFonts w:ascii="Times New Roman" w:eastAsia="仿宋" w:hAnsi="Times New Roman" w:cs="Times New Roman" w:hint="eastAsia"/>
                <w:bCs/>
                <w:color w:val="auto"/>
                <w:lang w:eastAsia="zh-CN"/>
              </w:rPr>
              <w:t>：</w:t>
            </w:r>
            <w:r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  <w:t>125000574</w:t>
            </w:r>
          </w:p>
          <w:p w:rsidR="000D006A" w:rsidRDefault="000D006A" w:rsidP="00BA0428">
            <w:pPr>
              <w:spacing w:line="360" w:lineRule="exact"/>
              <w:ind w:firstLineChars="700" w:firstLine="1680"/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auto"/>
                <w:lang w:eastAsia="zh-CN"/>
              </w:rPr>
              <w:t>帐</w:t>
            </w:r>
            <w:r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bCs/>
                <w:color w:val="auto"/>
                <w:lang w:eastAsia="zh-CN"/>
              </w:rPr>
              <w:t>号：</w:t>
            </w:r>
            <w:r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  <w:t>471009015366</w:t>
            </w:r>
          </w:p>
          <w:p w:rsidR="000D006A" w:rsidRDefault="000D006A">
            <w:pPr>
              <w:spacing w:line="360" w:lineRule="exact"/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</w:pPr>
            <w:r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  <w:t>2</w:t>
            </w:r>
            <w:r>
              <w:rPr>
                <w:rFonts w:ascii="Times New Roman" w:eastAsia="仿宋" w:hAnsi="Times New Roman" w:cs="Times New Roman" w:hint="eastAsia"/>
                <w:bCs/>
                <w:color w:val="auto"/>
                <w:lang w:eastAsia="zh-CN"/>
              </w:rPr>
              <w:t>、人民币汇款：公司名称：医杰（上海）信息科技有限公司</w:t>
            </w:r>
          </w:p>
          <w:p w:rsidR="000D006A" w:rsidRDefault="000D006A">
            <w:pPr>
              <w:spacing w:line="360" w:lineRule="exact"/>
              <w:ind w:firstLineChars="750" w:firstLine="1800"/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auto"/>
                <w:lang w:eastAsia="zh-CN"/>
              </w:rPr>
              <w:t>开</w:t>
            </w:r>
            <w:r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Cs/>
                <w:color w:val="auto"/>
                <w:lang w:eastAsia="zh-CN"/>
              </w:rPr>
              <w:t>户</w:t>
            </w:r>
            <w:r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Cs/>
                <w:color w:val="auto"/>
                <w:lang w:eastAsia="zh-CN"/>
              </w:rPr>
              <w:t>行：上海银行徐汇支行</w:t>
            </w:r>
          </w:p>
          <w:p w:rsidR="000D006A" w:rsidRDefault="000D006A">
            <w:pPr>
              <w:spacing w:line="360" w:lineRule="exact"/>
              <w:ind w:firstLineChars="750" w:firstLine="1800"/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auto"/>
                <w:lang w:eastAsia="zh-CN"/>
              </w:rPr>
              <w:t>账</w:t>
            </w:r>
            <w:r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bCs/>
                <w:color w:val="auto"/>
                <w:lang w:eastAsia="zh-CN"/>
              </w:rPr>
              <w:t>号：</w:t>
            </w:r>
            <w:r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  <w:t>03002227141</w:t>
            </w:r>
          </w:p>
          <w:p w:rsidR="000D006A" w:rsidRDefault="000D006A">
            <w:pPr>
              <w:spacing w:line="360" w:lineRule="exact"/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</w:pPr>
            <w:r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  <w:t>*</w:t>
            </w:r>
            <w:r>
              <w:rPr>
                <w:rFonts w:ascii="Times New Roman" w:eastAsia="仿宋" w:hAnsi="Times New Roman" w:cs="Times New Roman" w:hint="eastAsia"/>
                <w:bCs/>
                <w:color w:val="auto"/>
                <w:lang w:eastAsia="zh-CN"/>
              </w:rPr>
              <w:t>汇款请注明个人姓名和“</w:t>
            </w:r>
            <w:r>
              <w:rPr>
                <w:rFonts w:ascii="Times New Roman" w:eastAsia="仿宋" w:hAnsi="Times New Roman" w:cs="Times New Roman"/>
                <w:bCs/>
                <w:color w:val="auto"/>
                <w:lang w:eastAsia="zh-CN"/>
              </w:rPr>
              <w:t>HIMSS15</w:t>
            </w:r>
            <w:r>
              <w:rPr>
                <w:rFonts w:ascii="Times New Roman" w:eastAsia="仿宋" w:hAnsi="Times New Roman" w:cs="Times New Roman" w:hint="eastAsia"/>
                <w:bCs/>
                <w:color w:val="auto"/>
                <w:lang w:eastAsia="zh-CN"/>
              </w:rPr>
              <w:t>年会报名费”。</w:t>
            </w:r>
          </w:p>
        </w:tc>
      </w:tr>
    </w:tbl>
    <w:p w:rsidR="000D006A" w:rsidRDefault="000D006A">
      <w:pPr>
        <w:rPr>
          <w:rFonts w:ascii="Times New Roman" w:eastAsia="仿宋" w:hAnsi="Times New Roman" w:cs="Times New Roman"/>
          <w:b/>
          <w:lang w:eastAsia="zh-CN"/>
        </w:rPr>
      </w:pPr>
    </w:p>
    <w:p w:rsidR="000D006A" w:rsidRDefault="000D006A">
      <w:pPr>
        <w:ind w:leftChars="200" w:left="480"/>
        <w:rPr>
          <w:rFonts w:ascii="Times New Roman" w:eastAsia="仿宋" w:hAnsi="Times New Roman" w:cs="Times New Roman"/>
          <w:b/>
          <w:lang w:eastAsia="zh-CN"/>
        </w:rPr>
      </w:pPr>
      <w:bookmarkStart w:id="0" w:name="OLE_LINK47"/>
      <w:bookmarkStart w:id="1" w:name="OLE_LINK48"/>
      <w:bookmarkStart w:id="2" w:name="_GoBack"/>
      <w:r>
        <w:rPr>
          <w:rFonts w:ascii="Times New Roman" w:eastAsia="仿宋" w:hAnsi="Times New Roman" w:cs="Times New Roman" w:hint="eastAsia"/>
          <w:b/>
          <w:lang w:eastAsia="zh-CN"/>
        </w:rPr>
        <w:t>报名注意事项：</w:t>
      </w:r>
    </w:p>
    <w:p w:rsidR="000D006A" w:rsidRDefault="000D006A">
      <w:pPr>
        <w:ind w:leftChars="200" w:left="480"/>
        <w:rPr>
          <w:rFonts w:ascii="Times New Roman" w:eastAsia="仿宋" w:hAnsi="Times New Roman" w:cs="Times New Roman"/>
          <w:b/>
          <w:lang w:eastAsia="zh-CN"/>
        </w:rPr>
      </w:pPr>
      <w:r>
        <w:rPr>
          <w:rFonts w:ascii="宋体" w:hAnsi="宋体" w:cs="宋体" w:hint="eastAsia"/>
          <w:b/>
          <w:lang w:eastAsia="zh-CN"/>
        </w:rPr>
        <w:t>★</w:t>
      </w:r>
      <w:r>
        <w:rPr>
          <w:rFonts w:ascii="Times New Roman" w:eastAsia="仿宋" w:hAnsi="Times New Roman" w:cs="Times New Roman" w:hint="eastAsia"/>
          <w:b/>
          <w:lang w:eastAsia="zh-CN"/>
        </w:rPr>
        <w:t>此表填写后请在三日内汇款，确认汇款后报名方可生效。财务事宜请联系：</w:t>
      </w:r>
    </w:p>
    <w:p w:rsidR="000D006A" w:rsidRDefault="000D006A">
      <w:pPr>
        <w:ind w:leftChars="200" w:left="480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 w:hint="eastAsia"/>
          <w:lang w:eastAsia="zh-CN"/>
        </w:rPr>
        <w:t>季舟</w:t>
      </w:r>
      <w:r>
        <w:rPr>
          <w:rFonts w:ascii="Times New Roman" w:eastAsia="仿宋" w:hAnsi="Times New Roman" w:cs="Times New Roman"/>
          <w:lang w:eastAsia="zh-CN"/>
        </w:rPr>
        <w:t xml:space="preserve">      </w:t>
      </w:r>
      <w:r>
        <w:rPr>
          <w:rFonts w:ascii="Times New Roman" w:eastAsia="仿宋" w:hAnsi="Times New Roman" w:cs="Times New Roman"/>
          <w:bCs/>
          <w:lang w:eastAsia="zh-CN"/>
        </w:rPr>
        <w:t>Email</w:t>
      </w:r>
      <w:r>
        <w:rPr>
          <w:rFonts w:ascii="Times New Roman" w:eastAsia="仿宋" w:hAnsi="Times New Roman" w:cs="Times New Roman" w:hint="eastAsia"/>
          <w:bCs/>
          <w:lang w:eastAsia="zh-CN"/>
        </w:rPr>
        <w:t>：</w:t>
      </w:r>
      <w:hyperlink r:id="rId7" w:history="1">
        <w:r>
          <w:rPr>
            <w:rStyle w:val="ac"/>
            <w:rFonts w:ascii="Times New Roman" w:eastAsia="仿宋" w:hAnsi="Times New Roman"/>
            <w:lang w:eastAsia="zh-CN"/>
          </w:rPr>
          <w:t>jjizhg@163.com</w:t>
        </w:r>
      </w:hyperlink>
      <w:r>
        <w:rPr>
          <w:rFonts w:ascii="Times New Roman" w:eastAsia="仿宋" w:hAnsi="Times New Roman" w:cs="Times New Roman"/>
          <w:lang w:eastAsia="zh-CN"/>
        </w:rPr>
        <w:t xml:space="preserve">          </w:t>
      </w:r>
      <w:r>
        <w:rPr>
          <w:rFonts w:ascii="Times New Roman" w:eastAsia="仿宋" w:hAnsi="Times New Roman" w:cs="Times New Roman" w:hint="eastAsia"/>
          <w:lang w:eastAsia="zh-CN"/>
        </w:rPr>
        <w:t>联系电话：</w:t>
      </w:r>
      <w:r>
        <w:rPr>
          <w:rFonts w:ascii="Times New Roman" w:eastAsia="仿宋" w:hAnsi="Times New Roman" w:cs="Times New Roman"/>
          <w:lang w:eastAsia="zh-CN"/>
        </w:rPr>
        <w:t>13857115506</w:t>
      </w:r>
    </w:p>
    <w:p w:rsidR="000D006A" w:rsidRDefault="000D006A">
      <w:pPr>
        <w:ind w:leftChars="200" w:left="480"/>
        <w:rPr>
          <w:rFonts w:ascii="Times New Roman" w:eastAsia="仿宋" w:hAnsi="Times New Roman" w:cs="Times New Roman"/>
          <w:b/>
          <w:lang w:eastAsia="zh-CN"/>
        </w:rPr>
      </w:pPr>
      <w:r>
        <w:rPr>
          <w:rFonts w:ascii="宋体" w:hAnsi="宋体" w:cs="宋体" w:hint="eastAsia"/>
          <w:b/>
          <w:lang w:eastAsia="zh-CN"/>
        </w:rPr>
        <w:t>★</w:t>
      </w:r>
      <w:r>
        <w:rPr>
          <w:rFonts w:ascii="Times New Roman" w:eastAsia="仿宋" w:hAnsi="Times New Roman" w:cs="Times New Roman" w:hint="eastAsia"/>
          <w:b/>
          <w:lang w:eastAsia="zh-CN"/>
        </w:rPr>
        <w:t>如需协助预订酒店，请联系：</w:t>
      </w:r>
    </w:p>
    <w:p w:rsidR="000D006A" w:rsidRDefault="000D006A">
      <w:pPr>
        <w:ind w:leftChars="200" w:left="480"/>
        <w:rPr>
          <w:rFonts w:ascii="Times New Roman" w:eastAsia="仿宋" w:hAnsi="Times New Roman" w:cs="Times New Roman"/>
          <w:b/>
          <w:lang w:eastAsia="zh-CN"/>
        </w:rPr>
      </w:pPr>
      <w:r>
        <w:rPr>
          <w:rFonts w:ascii="Times New Roman" w:eastAsia="仿宋" w:hAnsi="Times New Roman" w:cs="Times New Roman" w:hint="eastAsia"/>
          <w:bCs/>
          <w:lang w:eastAsia="zh-CN"/>
        </w:rPr>
        <w:t>任安杰</w:t>
      </w:r>
      <w:r>
        <w:rPr>
          <w:rFonts w:ascii="Times New Roman" w:eastAsia="仿宋" w:hAnsi="Times New Roman" w:cs="Times New Roman"/>
          <w:bCs/>
          <w:lang w:eastAsia="zh-CN"/>
        </w:rPr>
        <w:t xml:space="preserve">    Email</w:t>
      </w:r>
      <w:r>
        <w:rPr>
          <w:rFonts w:ascii="Times New Roman" w:eastAsia="仿宋" w:hAnsi="Times New Roman" w:cs="Times New Roman" w:hint="eastAsia"/>
          <w:bCs/>
          <w:lang w:eastAsia="zh-CN"/>
        </w:rPr>
        <w:t>：</w:t>
      </w:r>
      <w:hyperlink r:id="rId8" w:history="1">
        <w:r>
          <w:rPr>
            <w:rStyle w:val="ac"/>
            <w:rFonts w:ascii="Times New Roman" w:eastAsia="仿宋" w:hAnsi="Times New Roman"/>
            <w:bCs/>
            <w:lang w:eastAsia="zh-CN"/>
          </w:rPr>
          <w:t>raj@himss.cn</w:t>
        </w:r>
      </w:hyperlink>
      <w:r>
        <w:rPr>
          <w:rFonts w:ascii="Times New Roman" w:eastAsia="仿宋" w:hAnsi="Times New Roman" w:cs="Times New Roman"/>
          <w:bCs/>
          <w:lang w:eastAsia="zh-CN"/>
        </w:rPr>
        <w:t xml:space="preserve">            </w:t>
      </w:r>
      <w:r>
        <w:rPr>
          <w:rFonts w:ascii="Times New Roman" w:eastAsia="仿宋" w:hAnsi="Times New Roman" w:cs="Times New Roman" w:hint="eastAsia"/>
          <w:bCs/>
          <w:lang w:eastAsia="zh-CN"/>
        </w:rPr>
        <w:t>联系电话：</w:t>
      </w:r>
      <w:r>
        <w:rPr>
          <w:rFonts w:ascii="Times New Roman" w:eastAsia="仿宋" w:hAnsi="Times New Roman" w:cs="Times New Roman"/>
          <w:bCs/>
          <w:lang w:eastAsia="zh-CN"/>
        </w:rPr>
        <w:t>18602875306</w:t>
      </w:r>
    </w:p>
    <w:p w:rsidR="000D006A" w:rsidRDefault="000D006A">
      <w:pPr>
        <w:ind w:leftChars="200" w:left="480"/>
        <w:rPr>
          <w:rFonts w:ascii="Times New Roman" w:eastAsia="仿宋" w:hAnsi="Times New Roman" w:cs="Times New Roman"/>
          <w:b/>
          <w:lang w:eastAsia="zh-CN"/>
        </w:rPr>
      </w:pPr>
      <w:r>
        <w:rPr>
          <w:rFonts w:ascii="宋体" w:hAnsi="宋体" w:cs="宋体" w:hint="eastAsia"/>
          <w:b/>
          <w:lang w:eastAsia="zh-CN"/>
        </w:rPr>
        <w:t>★</w:t>
      </w:r>
      <w:r>
        <w:rPr>
          <w:rFonts w:ascii="Times New Roman" w:eastAsia="仿宋" w:hAnsi="Times New Roman" w:cs="Times New Roman" w:hint="eastAsia"/>
          <w:b/>
          <w:lang w:eastAsia="zh-CN"/>
        </w:rPr>
        <w:t>本表格填写完成后请发往：</w:t>
      </w:r>
    </w:p>
    <w:p w:rsidR="000D006A" w:rsidRPr="00BA0428" w:rsidRDefault="000D006A" w:rsidP="00BA0428">
      <w:pPr>
        <w:ind w:firstLineChars="250" w:firstLine="600"/>
        <w:rPr>
          <w:rFonts w:ascii="Times New Roman" w:eastAsia="仿宋" w:hAnsi="Times New Roman" w:cs="Times New Roman"/>
          <w:b/>
          <w:lang w:eastAsia="zh-CN"/>
        </w:rPr>
      </w:pPr>
      <w:r>
        <w:rPr>
          <w:rFonts w:ascii="Times New Roman" w:eastAsia="仿宋" w:hAnsi="Times New Roman" w:cs="Times New Roman" w:hint="eastAsia"/>
          <w:lang w:eastAsia="zh-CN"/>
        </w:rPr>
        <w:t>张雪</w:t>
      </w:r>
      <w:r>
        <w:rPr>
          <w:rFonts w:ascii="Times New Roman" w:eastAsia="仿宋" w:hAnsi="Times New Roman" w:cs="Times New Roman"/>
          <w:bCs/>
          <w:lang w:eastAsia="zh-CN"/>
        </w:rPr>
        <w:t xml:space="preserve">     Email</w:t>
      </w:r>
      <w:r>
        <w:rPr>
          <w:rFonts w:ascii="Times New Roman" w:eastAsia="仿宋" w:hAnsi="Times New Roman" w:cs="Times New Roman" w:hint="eastAsia"/>
          <w:bCs/>
          <w:lang w:eastAsia="zh-CN"/>
        </w:rPr>
        <w:t>：</w:t>
      </w:r>
      <w:hyperlink r:id="rId9" w:history="1">
        <w:r w:rsidRPr="00375B4D">
          <w:rPr>
            <w:rStyle w:val="ac"/>
            <w:rFonts w:ascii="Times New Roman" w:eastAsia="仿宋" w:hAnsi="Times New Roman"/>
            <w:lang w:eastAsia="zh-CN"/>
          </w:rPr>
          <w:t>ftq128@yahoo.com</w:t>
        </w:r>
      </w:hyperlink>
      <w:r>
        <w:rPr>
          <w:rFonts w:ascii="Times New Roman" w:eastAsia="仿宋" w:hAnsi="Times New Roman" w:cs="Times New Roman"/>
          <w:bCs/>
          <w:lang w:eastAsia="zh-CN"/>
        </w:rPr>
        <w:t xml:space="preserve">     </w:t>
      </w:r>
      <w:r>
        <w:rPr>
          <w:rFonts w:ascii="Times New Roman" w:eastAsia="仿宋" w:hAnsi="Times New Roman" w:cs="Times New Roman" w:hint="eastAsia"/>
          <w:bCs/>
          <w:lang w:eastAsia="zh-CN"/>
        </w:rPr>
        <w:t>联系电话：</w:t>
      </w:r>
      <w:r w:rsidRPr="00547060">
        <w:rPr>
          <w:rFonts w:ascii="Times New Roman" w:eastAsia="仿宋" w:hAnsi="Times New Roman" w:cs="Times New Roman"/>
          <w:lang w:eastAsia="zh-CN"/>
        </w:rPr>
        <w:t>1</w:t>
      </w:r>
      <w:r>
        <w:rPr>
          <w:rFonts w:ascii="Times New Roman" w:eastAsia="仿宋" w:hAnsi="Times New Roman" w:cs="Times New Roman"/>
          <w:lang w:eastAsia="zh-CN"/>
        </w:rPr>
        <w:t>8190940893</w:t>
      </w:r>
    </w:p>
    <w:p w:rsidR="000D006A" w:rsidRDefault="000D006A" w:rsidP="00C3032A">
      <w:pPr>
        <w:ind w:leftChars="200" w:left="480"/>
        <w:rPr>
          <w:rFonts w:ascii="Times New Roman" w:eastAsia="仿宋" w:hAnsi="Times New Roman" w:cs="Times New Roman"/>
          <w:b/>
          <w:lang w:eastAsia="zh-CN"/>
        </w:rPr>
      </w:pPr>
      <w:r w:rsidRPr="00C3032A">
        <w:rPr>
          <w:rFonts w:ascii="宋体" w:hAnsi="宋体" w:cs="宋体" w:hint="eastAsia"/>
          <w:b/>
          <w:lang w:eastAsia="zh-CN"/>
        </w:rPr>
        <w:t>★</w:t>
      </w:r>
      <w:r w:rsidRPr="00C3032A">
        <w:rPr>
          <w:rFonts w:ascii="Times New Roman" w:eastAsia="仿宋" w:hAnsi="Times New Roman" w:cs="Times New Roman" w:hint="eastAsia"/>
          <w:b/>
          <w:lang w:eastAsia="zh-CN"/>
        </w:rPr>
        <w:t>取消报名和退款</w:t>
      </w:r>
    </w:p>
    <w:p w:rsidR="000D006A" w:rsidRPr="00C3032A" w:rsidRDefault="000D006A" w:rsidP="00C3032A">
      <w:pPr>
        <w:ind w:leftChars="200" w:left="480"/>
        <w:rPr>
          <w:rFonts w:ascii="Times New Roman" w:eastAsia="仿宋" w:hAnsi="Times New Roman" w:cs="Times New Roman"/>
          <w:bCs/>
          <w:lang w:eastAsia="zh-CN"/>
        </w:rPr>
      </w:pPr>
      <w:r w:rsidRPr="00C3032A">
        <w:rPr>
          <w:rFonts w:ascii="Times New Roman" w:eastAsia="仿宋" w:hAnsi="Times New Roman" w:cs="Times New Roman" w:hint="eastAsia"/>
          <w:bCs/>
          <w:lang w:eastAsia="zh-CN"/>
        </w:rPr>
        <w:t>如需取消报名，请在</w:t>
      </w:r>
      <w:r w:rsidRPr="00C3032A">
        <w:rPr>
          <w:rFonts w:ascii="Times New Roman" w:eastAsia="仿宋" w:hAnsi="Times New Roman" w:cs="Times New Roman"/>
          <w:bCs/>
          <w:lang w:eastAsia="zh-CN"/>
        </w:rPr>
        <w:t>2015</w:t>
      </w:r>
      <w:r w:rsidRPr="00C3032A">
        <w:rPr>
          <w:rFonts w:ascii="Times New Roman" w:eastAsia="仿宋" w:hAnsi="Times New Roman" w:cs="Times New Roman" w:hint="eastAsia"/>
          <w:bCs/>
          <w:lang w:eastAsia="zh-CN"/>
        </w:rPr>
        <w:t>年</w:t>
      </w:r>
      <w:r w:rsidRPr="00C3032A">
        <w:rPr>
          <w:rFonts w:ascii="Times New Roman" w:eastAsia="仿宋" w:hAnsi="Times New Roman" w:cs="Times New Roman"/>
          <w:bCs/>
          <w:lang w:eastAsia="zh-CN"/>
        </w:rPr>
        <w:t>3</w:t>
      </w:r>
      <w:r w:rsidRPr="00C3032A">
        <w:rPr>
          <w:rFonts w:ascii="Times New Roman" w:eastAsia="仿宋" w:hAnsi="Times New Roman" w:cs="Times New Roman" w:hint="eastAsia"/>
          <w:bCs/>
          <w:lang w:eastAsia="zh-CN"/>
        </w:rPr>
        <w:t>月</w:t>
      </w:r>
      <w:r w:rsidRPr="00C3032A">
        <w:rPr>
          <w:rFonts w:ascii="Times New Roman" w:eastAsia="仿宋" w:hAnsi="Times New Roman" w:cs="Times New Roman"/>
          <w:bCs/>
          <w:lang w:eastAsia="zh-CN"/>
        </w:rPr>
        <w:t>16</w:t>
      </w:r>
      <w:r w:rsidRPr="00C3032A">
        <w:rPr>
          <w:rFonts w:ascii="Times New Roman" w:eastAsia="仿宋" w:hAnsi="Times New Roman" w:cs="Times New Roman" w:hint="eastAsia"/>
          <w:bCs/>
          <w:lang w:eastAsia="zh-CN"/>
        </w:rPr>
        <w:t>日（星期一）当日或之前以书面形式发送</w:t>
      </w:r>
      <w:r w:rsidRPr="00C3032A">
        <w:rPr>
          <w:rFonts w:ascii="Times New Roman" w:eastAsia="仿宋" w:hAnsi="Times New Roman" w:cs="Times New Roman"/>
          <w:bCs/>
          <w:lang w:eastAsia="zh-CN"/>
        </w:rPr>
        <w:t>“</w:t>
      </w:r>
      <w:r w:rsidRPr="00C3032A">
        <w:rPr>
          <w:rFonts w:ascii="Times New Roman" w:eastAsia="仿宋" w:hAnsi="Times New Roman" w:cs="Times New Roman" w:hint="eastAsia"/>
          <w:bCs/>
          <w:lang w:eastAsia="zh-CN"/>
        </w:rPr>
        <w:t>取消报名申请</w:t>
      </w:r>
      <w:r w:rsidRPr="00C3032A">
        <w:rPr>
          <w:rFonts w:ascii="Times New Roman" w:eastAsia="仿宋" w:hAnsi="Times New Roman" w:cs="Times New Roman"/>
          <w:bCs/>
          <w:lang w:eastAsia="zh-CN"/>
        </w:rPr>
        <w:t>”</w:t>
      </w:r>
      <w:hyperlink r:id="rId10" w:history="1">
        <w:r w:rsidRPr="00C3032A">
          <w:rPr>
            <w:rFonts w:ascii="Times New Roman" w:eastAsia="仿宋" w:hAnsi="Times New Roman" w:cs="Times New Roman" w:hint="eastAsia"/>
            <w:bCs/>
            <w:lang w:eastAsia="zh-CN"/>
          </w:rPr>
          <w:t>到</w:t>
        </w:r>
        <w:r>
          <w:rPr>
            <w:rFonts w:ascii="Times New Roman" w:eastAsia="仿宋" w:hAnsi="Times New Roman" w:cs="Times New Roman"/>
            <w:bCs/>
            <w:lang w:eastAsia="zh-CN"/>
          </w:rPr>
          <w:t>ftq128@yahoo.com</w:t>
        </w:r>
        <w:r w:rsidRPr="00C3032A">
          <w:rPr>
            <w:rFonts w:ascii="Times New Roman" w:eastAsia="仿宋" w:hAnsi="Times New Roman" w:cs="Times New Roman" w:hint="eastAsia"/>
            <w:bCs/>
            <w:lang w:eastAsia="zh-CN"/>
          </w:rPr>
          <w:t>邮箱</w:t>
        </w:r>
      </w:hyperlink>
      <w:r w:rsidRPr="00C3032A">
        <w:rPr>
          <w:rFonts w:ascii="Times New Roman" w:eastAsia="仿宋" w:hAnsi="Times New Roman" w:cs="Times New Roman" w:hint="eastAsia"/>
          <w:bCs/>
          <w:lang w:eastAsia="zh-CN"/>
        </w:rPr>
        <w:t>，取消报名将收取</w:t>
      </w:r>
      <w:r w:rsidRPr="00C3032A">
        <w:rPr>
          <w:rFonts w:ascii="Times New Roman" w:eastAsia="仿宋" w:hAnsi="Times New Roman" w:cs="Times New Roman"/>
          <w:bCs/>
          <w:lang w:eastAsia="zh-CN"/>
        </w:rPr>
        <w:t>100</w:t>
      </w:r>
      <w:r w:rsidRPr="00C3032A">
        <w:rPr>
          <w:rFonts w:ascii="Times New Roman" w:eastAsia="仿宋" w:hAnsi="Times New Roman" w:cs="Times New Roman" w:hint="eastAsia"/>
          <w:bCs/>
          <w:lang w:eastAsia="zh-CN"/>
        </w:rPr>
        <w:t>美元或</w:t>
      </w:r>
      <w:r w:rsidRPr="00C3032A">
        <w:rPr>
          <w:rFonts w:ascii="Times New Roman" w:eastAsia="仿宋" w:hAnsi="Times New Roman" w:cs="Times New Roman"/>
          <w:bCs/>
          <w:lang w:eastAsia="zh-CN"/>
        </w:rPr>
        <w:t>623</w:t>
      </w:r>
      <w:r w:rsidRPr="00C3032A">
        <w:rPr>
          <w:rFonts w:ascii="Times New Roman" w:eastAsia="仿宋" w:hAnsi="Times New Roman" w:cs="Times New Roman" w:hint="eastAsia"/>
          <w:bCs/>
          <w:lang w:eastAsia="zh-CN"/>
        </w:rPr>
        <w:t>元人民币手续费。</w:t>
      </w:r>
      <w:r w:rsidRPr="00C3032A">
        <w:rPr>
          <w:rFonts w:ascii="Times New Roman" w:eastAsia="仿宋" w:hAnsi="Times New Roman" w:cs="Times New Roman"/>
          <w:bCs/>
          <w:lang w:eastAsia="zh-CN"/>
        </w:rPr>
        <w:t>2015</w:t>
      </w:r>
      <w:r w:rsidRPr="00C3032A">
        <w:rPr>
          <w:rFonts w:ascii="Times New Roman" w:eastAsia="仿宋" w:hAnsi="Times New Roman" w:cs="Times New Roman" w:hint="eastAsia"/>
          <w:bCs/>
          <w:lang w:eastAsia="zh-CN"/>
        </w:rPr>
        <w:t>年</w:t>
      </w:r>
      <w:r w:rsidRPr="00C3032A">
        <w:rPr>
          <w:rFonts w:ascii="Times New Roman" w:eastAsia="仿宋" w:hAnsi="Times New Roman" w:cs="Times New Roman"/>
          <w:bCs/>
          <w:lang w:eastAsia="zh-CN"/>
        </w:rPr>
        <w:t>3</w:t>
      </w:r>
      <w:r w:rsidRPr="00C3032A">
        <w:rPr>
          <w:rFonts w:ascii="Times New Roman" w:eastAsia="仿宋" w:hAnsi="Times New Roman" w:cs="Times New Roman" w:hint="eastAsia"/>
          <w:bCs/>
          <w:lang w:eastAsia="zh-CN"/>
        </w:rPr>
        <w:t>月</w:t>
      </w:r>
      <w:r w:rsidRPr="00C3032A">
        <w:rPr>
          <w:rFonts w:ascii="Times New Roman" w:eastAsia="仿宋" w:hAnsi="Times New Roman" w:cs="Times New Roman"/>
          <w:bCs/>
          <w:lang w:eastAsia="zh-CN"/>
        </w:rPr>
        <w:t>16</w:t>
      </w:r>
      <w:r w:rsidRPr="00C3032A">
        <w:rPr>
          <w:rFonts w:ascii="Times New Roman" w:eastAsia="仿宋" w:hAnsi="Times New Roman" w:cs="Times New Roman" w:hint="eastAsia"/>
          <w:bCs/>
          <w:lang w:eastAsia="zh-CN"/>
        </w:rPr>
        <w:t>日以后提交的取消报名申请将不予退费。报名取消后不能恢复。退款将在受理后</w:t>
      </w:r>
      <w:r w:rsidRPr="00C3032A">
        <w:rPr>
          <w:rFonts w:ascii="Times New Roman" w:eastAsia="仿宋" w:hAnsi="Times New Roman" w:cs="Times New Roman"/>
          <w:bCs/>
          <w:lang w:eastAsia="zh-CN"/>
        </w:rPr>
        <w:t>30</w:t>
      </w:r>
      <w:r w:rsidRPr="00C3032A">
        <w:rPr>
          <w:rFonts w:ascii="Times New Roman" w:eastAsia="仿宋" w:hAnsi="Times New Roman" w:cs="Times New Roman" w:hint="eastAsia"/>
          <w:bCs/>
          <w:lang w:eastAsia="zh-CN"/>
        </w:rPr>
        <w:t>天内退回。</w:t>
      </w:r>
    </w:p>
    <w:bookmarkEnd w:id="0"/>
    <w:bookmarkEnd w:id="1"/>
    <w:bookmarkEnd w:id="2"/>
    <w:p w:rsidR="000D006A" w:rsidRDefault="000D006A">
      <w:pPr>
        <w:ind w:leftChars="200" w:left="480"/>
        <w:rPr>
          <w:rFonts w:ascii="Times New Roman" w:eastAsia="仿宋" w:hAnsi="Times New Roman" w:cs="Times New Roman"/>
          <w:b/>
          <w:sz w:val="28"/>
          <w:szCs w:val="28"/>
          <w:highlight w:val="yellow"/>
          <w:u w:val="single"/>
          <w:lang w:eastAsia="zh-CN"/>
        </w:rPr>
      </w:pPr>
    </w:p>
    <w:p w:rsidR="000D006A" w:rsidRDefault="000D006A">
      <w:pPr>
        <w:ind w:leftChars="200" w:left="480"/>
        <w:rPr>
          <w:rFonts w:ascii="Times New Roman" w:eastAsia="仿宋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  <w:u w:val="single"/>
          <w:lang w:eastAsia="zh-CN"/>
        </w:rPr>
        <w:t>请您留意：</w:t>
      </w:r>
    </w:p>
    <w:p w:rsidR="000D006A" w:rsidRDefault="000D006A">
      <w:pPr>
        <w:ind w:leftChars="200" w:left="480"/>
        <w:rPr>
          <w:rFonts w:ascii="Times New Roman" w:eastAsia="仿宋" w:hAnsi="Times New Roman" w:cs="Times New Roman"/>
          <w:bCs/>
          <w:lang w:eastAsia="zh-CN"/>
        </w:rPr>
      </w:pPr>
      <w:r>
        <w:rPr>
          <w:rFonts w:ascii="Times New Roman" w:eastAsia="仿宋" w:hAnsi="Times New Roman" w:cs="Times New Roman" w:hint="eastAsia"/>
          <w:bCs/>
          <w:lang w:eastAsia="zh-CN"/>
        </w:rPr>
        <w:t>您可以通过</w:t>
      </w:r>
      <w:r>
        <w:rPr>
          <w:rFonts w:ascii="Times New Roman" w:eastAsia="仿宋" w:hAnsi="Times New Roman" w:cs="Times New Roman"/>
          <w:bCs/>
          <w:lang w:eastAsia="zh-CN"/>
        </w:rPr>
        <w:t>HIMSS15</w:t>
      </w:r>
      <w:r>
        <w:rPr>
          <w:rFonts w:ascii="Times New Roman" w:eastAsia="仿宋" w:hAnsi="Times New Roman" w:cs="Times New Roman" w:hint="eastAsia"/>
          <w:bCs/>
          <w:lang w:eastAsia="zh-CN"/>
        </w:rPr>
        <w:t>年会美国官网自行预订酒店，网址是：</w:t>
      </w:r>
    </w:p>
    <w:p w:rsidR="000D006A" w:rsidRDefault="00375D93">
      <w:pPr>
        <w:ind w:leftChars="200" w:left="480"/>
        <w:rPr>
          <w:rFonts w:ascii="Times New Roman" w:eastAsia="仿宋" w:hAnsi="Times New Roman" w:cs="Times New Roman"/>
          <w:bCs/>
          <w:lang w:eastAsia="zh-CN"/>
        </w:rPr>
      </w:pPr>
      <w:hyperlink r:id="rId11" w:history="1">
        <w:r w:rsidR="000D006A">
          <w:rPr>
            <w:rStyle w:val="ac"/>
            <w:rFonts w:ascii="Times New Roman" w:eastAsia="仿宋" w:hAnsi="Times New Roman"/>
            <w:bCs/>
            <w:lang w:eastAsia="zh-CN"/>
          </w:rPr>
          <w:t>http://www.himssconference.org/hotel-and-travel/book-your-hotel</w:t>
        </w:r>
      </w:hyperlink>
    </w:p>
    <w:p w:rsidR="000D006A" w:rsidRDefault="000D006A">
      <w:pPr>
        <w:ind w:leftChars="200" w:left="480"/>
        <w:rPr>
          <w:rFonts w:ascii="Times New Roman" w:eastAsia="仿宋" w:hAnsi="Times New Roman" w:cs="Times New Roman"/>
          <w:bCs/>
          <w:lang w:eastAsia="zh-CN"/>
        </w:rPr>
      </w:pPr>
      <w:r>
        <w:rPr>
          <w:rFonts w:ascii="Times New Roman" w:eastAsia="仿宋" w:hAnsi="Times New Roman" w:cs="Times New Roman" w:hint="eastAsia"/>
          <w:bCs/>
          <w:lang w:eastAsia="zh-CN"/>
        </w:rPr>
        <w:t>请您务必通过官网预订酒店！如您通过其它途径预订酒店，将无法享受由大会提供的直通车服务。</w:t>
      </w:r>
    </w:p>
    <w:p w:rsidR="000D006A" w:rsidRDefault="000D006A">
      <w:pPr>
        <w:rPr>
          <w:rFonts w:ascii="Times New Roman" w:eastAsia="仿宋" w:hAnsi="Times New Roman" w:cs="Times New Roman"/>
          <w:bCs/>
          <w:highlight w:val="yellow"/>
          <w:lang w:eastAsia="zh-CN"/>
        </w:rPr>
      </w:pPr>
    </w:p>
    <w:p w:rsidR="000D006A" w:rsidRDefault="000D006A">
      <w:pPr>
        <w:jc w:val="center"/>
        <w:rPr>
          <w:rFonts w:ascii="Times New Roman" w:eastAsia="仿宋" w:hAnsi="Times New Roman" w:cs="Times New Roman"/>
          <w:b/>
          <w:color w:val="FF0000"/>
          <w:sz w:val="30"/>
          <w:szCs w:val="30"/>
          <w:lang w:eastAsia="zh-CN"/>
        </w:rPr>
      </w:pPr>
      <w:r>
        <w:rPr>
          <w:rFonts w:ascii="Times New Roman" w:eastAsia="仿宋" w:hAnsi="Times New Roman" w:cs="Times New Roman" w:hint="eastAsia"/>
          <w:b/>
          <w:color w:val="FF0000"/>
          <w:sz w:val="30"/>
          <w:szCs w:val="30"/>
          <w:lang w:eastAsia="zh-CN"/>
        </w:rPr>
        <w:t>本次年会将有数万人参会，酒店房间非常紧张！</w:t>
      </w:r>
    </w:p>
    <w:p w:rsidR="000D006A" w:rsidRDefault="000D006A">
      <w:pPr>
        <w:jc w:val="center"/>
        <w:rPr>
          <w:rFonts w:ascii="Times New Roman" w:eastAsia="仿宋" w:hAnsi="Times New Roman" w:cs="Times New Roman"/>
          <w:b/>
          <w:color w:val="FF0000"/>
          <w:sz w:val="30"/>
          <w:szCs w:val="30"/>
          <w:lang w:eastAsia="zh-CN"/>
        </w:rPr>
      </w:pPr>
      <w:r>
        <w:rPr>
          <w:rFonts w:ascii="Times New Roman" w:eastAsia="仿宋" w:hAnsi="Times New Roman" w:cs="Times New Roman" w:hint="eastAsia"/>
          <w:b/>
          <w:color w:val="FF0000"/>
          <w:sz w:val="30"/>
          <w:szCs w:val="30"/>
          <w:lang w:eastAsia="zh-CN"/>
        </w:rPr>
        <w:t>请您尽快预订酒店！</w:t>
      </w:r>
    </w:p>
    <w:sectPr w:rsidR="000D006A" w:rsidSect="00C33303">
      <w:headerReference w:type="default" r:id="rId12"/>
      <w:pgSz w:w="16838" w:h="11906" w:orient="landscape"/>
      <w:pgMar w:top="1474" w:right="1440" w:bottom="1474" w:left="1440" w:header="737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93" w:rsidRDefault="00375D93">
      <w:r>
        <w:separator/>
      </w:r>
    </w:p>
  </w:endnote>
  <w:endnote w:type="continuationSeparator" w:id="0">
    <w:p w:rsidR="00375D93" w:rsidRDefault="0037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93" w:rsidRDefault="00375D93">
      <w:r>
        <w:separator/>
      </w:r>
    </w:p>
  </w:footnote>
  <w:footnote w:type="continuationSeparator" w:id="0">
    <w:p w:rsidR="00375D93" w:rsidRDefault="00375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6A" w:rsidRDefault="00412F8F">
    <w:pPr>
      <w:pStyle w:val="a7"/>
      <w:pBdr>
        <w:bottom w:val="none" w:sz="0" w:space="0" w:color="auto"/>
      </w:pBdr>
      <w:tabs>
        <w:tab w:val="clear" w:pos="4153"/>
        <w:tab w:val="clear" w:pos="8306"/>
        <w:tab w:val="left" w:pos="211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-404495</wp:posOffset>
          </wp:positionV>
          <wp:extent cx="3108325" cy="798830"/>
          <wp:effectExtent l="0" t="0" r="0" b="1270"/>
          <wp:wrapNone/>
          <wp:docPr id="1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3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7232015</wp:posOffset>
          </wp:positionH>
          <wp:positionV relativeFrom="paragraph">
            <wp:posOffset>-466725</wp:posOffset>
          </wp:positionV>
          <wp:extent cx="1845945" cy="951230"/>
          <wp:effectExtent l="0" t="0" r="1905" b="1270"/>
          <wp:wrapNone/>
          <wp:docPr id="2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940"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20"/>
  <w:drawingGridHorizontalSpacing w:val="120"/>
  <w:drawingGridVerticalSpacing w:val="16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1F"/>
    <w:rsid w:val="0002044C"/>
    <w:rsid w:val="000361E6"/>
    <w:rsid w:val="00093E26"/>
    <w:rsid w:val="000A626D"/>
    <w:rsid w:val="000D006A"/>
    <w:rsid w:val="000E05AD"/>
    <w:rsid w:val="000E3FE4"/>
    <w:rsid w:val="00113A6E"/>
    <w:rsid w:val="00140C3B"/>
    <w:rsid w:val="001602D0"/>
    <w:rsid w:val="001A1CC4"/>
    <w:rsid w:val="001D7B9B"/>
    <w:rsid w:val="00200904"/>
    <w:rsid w:val="00211A69"/>
    <w:rsid w:val="00214A25"/>
    <w:rsid w:val="002263F5"/>
    <w:rsid w:val="00294A62"/>
    <w:rsid w:val="002B2FDE"/>
    <w:rsid w:val="002D246B"/>
    <w:rsid w:val="002E4905"/>
    <w:rsid w:val="002F3FDB"/>
    <w:rsid w:val="00311108"/>
    <w:rsid w:val="003428F5"/>
    <w:rsid w:val="00360E1C"/>
    <w:rsid w:val="003739C7"/>
    <w:rsid w:val="00375B4D"/>
    <w:rsid w:val="00375D93"/>
    <w:rsid w:val="003A3561"/>
    <w:rsid w:val="003C2C46"/>
    <w:rsid w:val="003C3454"/>
    <w:rsid w:val="003C521B"/>
    <w:rsid w:val="003C5DC5"/>
    <w:rsid w:val="00401B71"/>
    <w:rsid w:val="00412F8F"/>
    <w:rsid w:val="00416217"/>
    <w:rsid w:val="004C2902"/>
    <w:rsid w:val="00541ED4"/>
    <w:rsid w:val="00547060"/>
    <w:rsid w:val="005577DB"/>
    <w:rsid w:val="005725C6"/>
    <w:rsid w:val="00580C93"/>
    <w:rsid w:val="005922FE"/>
    <w:rsid w:val="005A560E"/>
    <w:rsid w:val="005D5E29"/>
    <w:rsid w:val="005E39AC"/>
    <w:rsid w:val="0061111F"/>
    <w:rsid w:val="00615F9B"/>
    <w:rsid w:val="006273AE"/>
    <w:rsid w:val="006355A6"/>
    <w:rsid w:val="00687718"/>
    <w:rsid w:val="00694D81"/>
    <w:rsid w:val="006C3049"/>
    <w:rsid w:val="006D486D"/>
    <w:rsid w:val="00707AE9"/>
    <w:rsid w:val="007168E4"/>
    <w:rsid w:val="007445AC"/>
    <w:rsid w:val="007446E3"/>
    <w:rsid w:val="0074578F"/>
    <w:rsid w:val="007630ED"/>
    <w:rsid w:val="00795774"/>
    <w:rsid w:val="007A014D"/>
    <w:rsid w:val="007A5563"/>
    <w:rsid w:val="007D528B"/>
    <w:rsid w:val="007D6563"/>
    <w:rsid w:val="007E13FF"/>
    <w:rsid w:val="007F353B"/>
    <w:rsid w:val="008441B2"/>
    <w:rsid w:val="008639CE"/>
    <w:rsid w:val="008C643F"/>
    <w:rsid w:val="008E45FE"/>
    <w:rsid w:val="009052D5"/>
    <w:rsid w:val="009141BC"/>
    <w:rsid w:val="00924EAE"/>
    <w:rsid w:val="00933785"/>
    <w:rsid w:val="009379AB"/>
    <w:rsid w:val="00950730"/>
    <w:rsid w:val="00953FA6"/>
    <w:rsid w:val="00954F5B"/>
    <w:rsid w:val="00956E9E"/>
    <w:rsid w:val="009729ED"/>
    <w:rsid w:val="0098639B"/>
    <w:rsid w:val="00990704"/>
    <w:rsid w:val="009927F1"/>
    <w:rsid w:val="009D714A"/>
    <w:rsid w:val="009E26BF"/>
    <w:rsid w:val="00A16E3A"/>
    <w:rsid w:val="00A45B30"/>
    <w:rsid w:val="00A7584B"/>
    <w:rsid w:val="00A8069D"/>
    <w:rsid w:val="00A92AE9"/>
    <w:rsid w:val="00A932B1"/>
    <w:rsid w:val="00AB52C7"/>
    <w:rsid w:val="00AB5473"/>
    <w:rsid w:val="00B431D0"/>
    <w:rsid w:val="00B768FA"/>
    <w:rsid w:val="00B77DDA"/>
    <w:rsid w:val="00BA0428"/>
    <w:rsid w:val="00BF1457"/>
    <w:rsid w:val="00BF6024"/>
    <w:rsid w:val="00C157AC"/>
    <w:rsid w:val="00C3032A"/>
    <w:rsid w:val="00C33303"/>
    <w:rsid w:val="00C73CEF"/>
    <w:rsid w:val="00CB3607"/>
    <w:rsid w:val="00CD2538"/>
    <w:rsid w:val="00CD2FDE"/>
    <w:rsid w:val="00CD4929"/>
    <w:rsid w:val="00CF4C0C"/>
    <w:rsid w:val="00D143CD"/>
    <w:rsid w:val="00D16F2F"/>
    <w:rsid w:val="00D275A6"/>
    <w:rsid w:val="00D37A73"/>
    <w:rsid w:val="00D532A7"/>
    <w:rsid w:val="00D56FFD"/>
    <w:rsid w:val="00D6540C"/>
    <w:rsid w:val="00D67A46"/>
    <w:rsid w:val="00D71C9A"/>
    <w:rsid w:val="00D71D1E"/>
    <w:rsid w:val="00D82430"/>
    <w:rsid w:val="00D825E9"/>
    <w:rsid w:val="00D87C9A"/>
    <w:rsid w:val="00DB0115"/>
    <w:rsid w:val="00DC2A7E"/>
    <w:rsid w:val="00DE7B76"/>
    <w:rsid w:val="00E47BCD"/>
    <w:rsid w:val="00E91767"/>
    <w:rsid w:val="00E917ED"/>
    <w:rsid w:val="00E93FA9"/>
    <w:rsid w:val="00E97D7E"/>
    <w:rsid w:val="00EA3F61"/>
    <w:rsid w:val="00EA5F64"/>
    <w:rsid w:val="00EE263B"/>
    <w:rsid w:val="00F041F5"/>
    <w:rsid w:val="00F04738"/>
    <w:rsid w:val="00F15BE6"/>
    <w:rsid w:val="00F178C9"/>
    <w:rsid w:val="00F34F43"/>
    <w:rsid w:val="00F66BCE"/>
    <w:rsid w:val="00F8767D"/>
    <w:rsid w:val="00FA0E45"/>
    <w:rsid w:val="00FA5C25"/>
    <w:rsid w:val="00FB4759"/>
    <w:rsid w:val="00FD7FB1"/>
    <w:rsid w:val="035B03CD"/>
    <w:rsid w:val="036F4E0B"/>
    <w:rsid w:val="08315D7E"/>
    <w:rsid w:val="0DDC62CA"/>
    <w:rsid w:val="0E3869E3"/>
    <w:rsid w:val="0E4D3106"/>
    <w:rsid w:val="0E5B241B"/>
    <w:rsid w:val="1025078D"/>
    <w:rsid w:val="10BB6702"/>
    <w:rsid w:val="10F1349C"/>
    <w:rsid w:val="19601E2E"/>
    <w:rsid w:val="1C527C03"/>
    <w:rsid w:val="1D3614FA"/>
    <w:rsid w:val="1EB21CEB"/>
    <w:rsid w:val="21800B85"/>
    <w:rsid w:val="224B1552"/>
    <w:rsid w:val="26D94B49"/>
    <w:rsid w:val="287D51FA"/>
    <w:rsid w:val="2A7478B3"/>
    <w:rsid w:val="2CE86993"/>
    <w:rsid w:val="309F1652"/>
    <w:rsid w:val="30AA79E3"/>
    <w:rsid w:val="351608A7"/>
    <w:rsid w:val="37B620F4"/>
    <w:rsid w:val="3A0564C1"/>
    <w:rsid w:val="3B235613"/>
    <w:rsid w:val="3BA95080"/>
    <w:rsid w:val="40130CAF"/>
    <w:rsid w:val="442D1D69"/>
    <w:rsid w:val="47E64083"/>
    <w:rsid w:val="4A267E35"/>
    <w:rsid w:val="51DC16DA"/>
    <w:rsid w:val="53951D31"/>
    <w:rsid w:val="55540A0D"/>
    <w:rsid w:val="57221F02"/>
    <w:rsid w:val="589E4C71"/>
    <w:rsid w:val="5F746EA8"/>
    <w:rsid w:val="65EF204B"/>
    <w:rsid w:val="6A5034F9"/>
    <w:rsid w:val="71D3050E"/>
    <w:rsid w:val="732764FB"/>
    <w:rsid w:val="73372F12"/>
    <w:rsid w:val="757D4451"/>
    <w:rsid w:val="75DF65E4"/>
    <w:rsid w:val="7774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03"/>
    <w:rPr>
      <w:rFonts w:ascii="Arial Unicode MS" w:hAnsi="Arial Unicode MS" w:cs="Arial Unicode MS"/>
      <w:color w:val="000000"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locked/>
    <w:rsid w:val="00C33303"/>
    <w:pPr>
      <w:widowControl w:val="0"/>
      <w:spacing w:before="100" w:beforeAutospacing="1" w:after="100" w:afterAutospacing="1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33303"/>
    <w:rPr>
      <w:rFonts w:ascii="Arial Unicode MS" w:hAnsi="Arial Unicode MS" w:cs="Times New Roman"/>
      <w:b/>
      <w:color w:val="000000"/>
      <w:kern w:val="44"/>
      <w:sz w:val="44"/>
      <w:lang w:eastAsia="en-US"/>
    </w:rPr>
  </w:style>
  <w:style w:type="paragraph" w:styleId="a3">
    <w:name w:val="annotation text"/>
    <w:basedOn w:val="a"/>
    <w:link w:val="Char"/>
    <w:uiPriority w:val="99"/>
    <w:rsid w:val="00C33303"/>
    <w:rPr>
      <w:rFonts w:cs="Times New Roman"/>
    </w:rPr>
  </w:style>
  <w:style w:type="character" w:customStyle="1" w:styleId="Char">
    <w:name w:val="批注文字 Char"/>
    <w:basedOn w:val="a0"/>
    <w:link w:val="a3"/>
    <w:uiPriority w:val="99"/>
    <w:semiHidden/>
    <w:locked/>
    <w:rsid w:val="00C33303"/>
    <w:rPr>
      <w:rFonts w:ascii="Arial Unicode MS" w:hAnsi="Arial Unicode MS" w:cs="Times New Roman"/>
      <w:color w:val="000000"/>
      <w:kern w:val="0"/>
      <w:sz w:val="24"/>
      <w:lang w:eastAsia="en-US"/>
    </w:rPr>
  </w:style>
  <w:style w:type="paragraph" w:styleId="a4">
    <w:name w:val="Date"/>
    <w:basedOn w:val="a"/>
    <w:next w:val="a"/>
    <w:link w:val="Char0"/>
    <w:uiPriority w:val="99"/>
    <w:semiHidden/>
    <w:rsid w:val="00C33303"/>
    <w:pPr>
      <w:ind w:leftChars="2500" w:left="100"/>
    </w:pPr>
    <w:rPr>
      <w:rFonts w:cs="Times New Roman"/>
    </w:rPr>
  </w:style>
  <w:style w:type="character" w:customStyle="1" w:styleId="Char0">
    <w:name w:val="日期 Char"/>
    <w:basedOn w:val="a0"/>
    <w:link w:val="a4"/>
    <w:uiPriority w:val="99"/>
    <w:semiHidden/>
    <w:locked/>
    <w:rsid w:val="00C33303"/>
    <w:rPr>
      <w:rFonts w:ascii="Arial Unicode MS" w:hAnsi="Arial Unicode MS" w:cs="Times New Roman"/>
      <w:color w:val="000000"/>
      <w:kern w:val="0"/>
      <w:sz w:val="24"/>
      <w:lang w:eastAsia="en-US"/>
    </w:rPr>
  </w:style>
  <w:style w:type="paragraph" w:styleId="a5">
    <w:name w:val="Balloon Text"/>
    <w:basedOn w:val="a"/>
    <w:link w:val="Char1"/>
    <w:uiPriority w:val="99"/>
    <w:semiHidden/>
    <w:rsid w:val="00C33303"/>
    <w:rPr>
      <w:rFonts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C33303"/>
    <w:rPr>
      <w:rFonts w:ascii="Arial Unicode MS" w:hAnsi="Arial Unicode MS" w:cs="Times New Roman"/>
      <w:color w:val="000000"/>
      <w:kern w:val="0"/>
      <w:sz w:val="18"/>
      <w:lang w:eastAsia="en-US"/>
    </w:rPr>
  </w:style>
  <w:style w:type="paragraph" w:styleId="a6">
    <w:name w:val="footer"/>
    <w:basedOn w:val="a"/>
    <w:link w:val="Char2"/>
    <w:uiPriority w:val="99"/>
    <w:rsid w:val="00C33303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color w:val="auto"/>
      <w:sz w:val="18"/>
      <w:szCs w:val="18"/>
      <w:lang w:eastAsia="zh-CN"/>
    </w:rPr>
  </w:style>
  <w:style w:type="character" w:customStyle="1" w:styleId="Char2">
    <w:name w:val="页脚 Char"/>
    <w:basedOn w:val="a0"/>
    <w:link w:val="a6"/>
    <w:uiPriority w:val="99"/>
    <w:locked/>
    <w:rsid w:val="00C33303"/>
    <w:rPr>
      <w:rFonts w:cs="Times New Roman"/>
      <w:sz w:val="18"/>
    </w:rPr>
  </w:style>
  <w:style w:type="paragraph" w:styleId="a7">
    <w:name w:val="header"/>
    <w:basedOn w:val="a"/>
    <w:link w:val="Char3"/>
    <w:uiPriority w:val="99"/>
    <w:rsid w:val="00C33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color w:val="auto"/>
      <w:sz w:val="18"/>
      <w:szCs w:val="18"/>
      <w:lang w:eastAsia="zh-CN"/>
    </w:rPr>
  </w:style>
  <w:style w:type="character" w:customStyle="1" w:styleId="Char3">
    <w:name w:val="页眉 Char"/>
    <w:basedOn w:val="a0"/>
    <w:link w:val="a7"/>
    <w:uiPriority w:val="99"/>
    <w:locked/>
    <w:rsid w:val="00C33303"/>
    <w:rPr>
      <w:rFonts w:cs="Times New Roman"/>
      <w:sz w:val="18"/>
    </w:rPr>
  </w:style>
  <w:style w:type="paragraph" w:styleId="a8">
    <w:name w:val="Normal (Web)"/>
    <w:basedOn w:val="a"/>
    <w:uiPriority w:val="99"/>
    <w:rsid w:val="00C33303"/>
    <w:pPr>
      <w:spacing w:beforeAutospacing="1" w:afterAutospacing="1"/>
    </w:pPr>
    <w:rPr>
      <w:lang w:eastAsia="zh-CN"/>
    </w:rPr>
  </w:style>
  <w:style w:type="character" w:styleId="a9">
    <w:name w:val="Strong"/>
    <w:basedOn w:val="a0"/>
    <w:uiPriority w:val="99"/>
    <w:qFormat/>
    <w:locked/>
    <w:rsid w:val="00C33303"/>
    <w:rPr>
      <w:rFonts w:cs="Times New Roman"/>
      <w:b/>
    </w:rPr>
  </w:style>
  <w:style w:type="character" w:styleId="aa">
    <w:name w:val="FollowedHyperlink"/>
    <w:basedOn w:val="a0"/>
    <w:uiPriority w:val="99"/>
    <w:semiHidden/>
    <w:rsid w:val="00C33303"/>
    <w:rPr>
      <w:rFonts w:cs="Times New Roman"/>
      <w:color w:val="800080"/>
      <w:u w:val="single"/>
    </w:rPr>
  </w:style>
  <w:style w:type="character" w:styleId="ab">
    <w:name w:val="Emphasis"/>
    <w:basedOn w:val="a0"/>
    <w:uiPriority w:val="99"/>
    <w:qFormat/>
    <w:locked/>
    <w:rsid w:val="00C33303"/>
    <w:rPr>
      <w:rFonts w:cs="Times New Roman"/>
      <w:i/>
    </w:rPr>
  </w:style>
  <w:style w:type="character" w:styleId="ac">
    <w:name w:val="Hyperlink"/>
    <w:basedOn w:val="a0"/>
    <w:uiPriority w:val="99"/>
    <w:rsid w:val="00C33303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locked/>
    <w:rsid w:val="00C3330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正文 A"/>
    <w:uiPriority w:val="99"/>
    <w:rsid w:val="00C33303"/>
    <w:pPr>
      <w:widowControl w:val="0"/>
      <w:jc w:val="both"/>
    </w:pPr>
    <w:rPr>
      <w:rFonts w:hAnsi="Arial Unicode MS" w:cs="Arial Unicode MS"/>
      <w:color w:val="000000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03"/>
    <w:rPr>
      <w:rFonts w:ascii="Arial Unicode MS" w:hAnsi="Arial Unicode MS" w:cs="Arial Unicode MS"/>
      <w:color w:val="000000"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locked/>
    <w:rsid w:val="00C33303"/>
    <w:pPr>
      <w:widowControl w:val="0"/>
      <w:spacing w:before="100" w:beforeAutospacing="1" w:after="100" w:afterAutospacing="1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33303"/>
    <w:rPr>
      <w:rFonts w:ascii="Arial Unicode MS" w:hAnsi="Arial Unicode MS" w:cs="Times New Roman"/>
      <w:b/>
      <w:color w:val="000000"/>
      <w:kern w:val="44"/>
      <w:sz w:val="44"/>
      <w:lang w:eastAsia="en-US"/>
    </w:rPr>
  </w:style>
  <w:style w:type="paragraph" w:styleId="a3">
    <w:name w:val="annotation text"/>
    <w:basedOn w:val="a"/>
    <w:link w:val="Char"/>
    <w:uiPriority w:val="99"/>
    <w:rsid w:val="00C33303"/>
    <w:rPr>
      <w:rFonts w:cs="Times New Roman"/>
    </w:rPr>
  </w:style>
  <w:style w:type="character" w:customStyle="1" w:styleId="Char">
    <w:name w:val="批注文字 Char"/>
    <w:basedOn w:val="a0"/>
    <w:link w:val="a3"/>
    <w:uiPriority w:val="99"/>
    <w:semiHidden/>
    <w:locked/>
    <w:rsid w:val="00C33303"/>
    <w:rPr>
      <w:rFonts w:ascii="Arial Unicode MS" w:hAnsi="Arial Unicode MS" w:cs="Times New Roman"/>
      <w:color w:val="000000"/>
      <w:kern w:val="0"/>
      <w:sz w:val="24"/>
      <w:lang w:eastAsia="en-US"/>
    </w:rPr>
  </w:style>
  <w:style w:type="paragraph" w:styleId="a4">
    <w:name w:val="Date"/>
    <w:basedOn w:val="a"/>
    <w:next w:val="a"/>
    <w:link w:val="Char0"/>
    <w:uiPriority w:val="99"/>
    <w:semiHidden/>
    <w:rsid w:val="00C33303"/>
    <w:pPr>
      <w:ind w:leftChars="2500" w:left="100"/>
    </w:pPr>
    <w:rPr>
      <w:rFonts w:cs="Times New Roman"/>
    </w:rPr>
  </w:style>
  <w:style w:type="character" w:customStyle="1" w:styleId="Char0">
    <w:name w:val="日期 Char"/>
    <w:basedOn w:val="a0"/>
    <w:link w:val="a4"/>
    <w:uiPriority w:val="99"/>
    <w:semiHidden/>
    <w:locked/>
    <w:rsid w:val="00C33303"/>
    <w:rPr>
      <w:rFonts w:ascii="Arial Unicode MS" w:hAnsi="Arial Unicode MS" w:cs="Times New Roman"/>
      <w:color w:val="000000"/>
      <w:kern w:val="0"/>
      <w:sz w:val="24"/>
      <w:lang w:eastAsia="en-US"/>
    </w:rPr>
  </w:style>
  <w:style w:type="paragraph" w:styleId="a5">
    <w:name w:val="Balloon Text"/>
    <w:basedOn w:val="a"/>
    <w:link w:val="Char1"/>
    <w:uiPriority w:val="99"/>
    <w:semiHidden/>
    <w:rsid w:val="00C33303"/>
    <w:rPr>
      <w:rFonts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C33303"/>
    <w:rPr>
      <w:rFonts w:ascii="Arial Unicode MS" w:hAnsi="Arial Unicode MS" w:cs="Times New Roman"/>
      <w:color w:val="000000"/>
      <w:kern w:val="0"/>
      <w:sz w:val="18"/>
      <w:lang w:eastAsia="en-US"/>
    </w:rPr>
  </w:style>
  <w:style w:type="paragraph" w:styleId="a6">
    <w:name w:val="footer"/>
    <w:basedOn w:val="a"/>
    <w:link w:val="Char2"/>
    <w:uiPriority w:val="99"/>
    <w:rsid w:val="00C33303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color w:val="auto"/>
      <w:sz w:val="18"/>
      <w:szCs w:val="18"/>
      <w:lang w:eastAsia="zh-CN"/>
    </w:rPr>
  </w:style>
  <w:style w:type="character" w:customStyle="1" w:styleId="Char2">
    <w:name w:val="页脚 Char"/>
    <w:basedOn w:val="a0"/>
    <w:link w:val="a6"/>
    <w:uiPriority w:val="99"/>
    <w:locked/>
    <w:rsid w:val="00C33303"/>
    <w:rPr>
      <w:rFonts w:cs="Times New Roman"/>
      <w:sz w:val="18"/>
    </w:rPr>
  </w:style>
  <w:style w:type="paragraph" w:styleId="a7">
    <w:name w:val="header"/>
    <w:basedOn w:val="a"/>
    <w:link w:val="Char3"/>
    <w:uiPriority w:val="99"/>
    <w:rsid w:val="00C33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color w:val="auto"/>
      <w:sz w:val="18"/>
      <w:szCs w:val="18"/>
      <w:lang w:eastAsia="zh-CN"/>
    </w:rPr>
  </w:style>
  <w:style w:type="character" w:customStyle="1" w:styleId="Char3">
    <w:name w:val="页眉 Char"/>
    <w:basedOn w:val="a0"/>
    <w:link w:val="a7"/>
    <w:uiPriority w:val="99"/>
    <w:locked/>
    <w:rsid w:val="00C33303"/>
    <w:rPr>
      <w:rFonts w:cs="Times New Roman"/>
      <w:sz w:val="18"/>
    </w:rPr>
  </w:style>
  <w:style w:type="paragraph" w:styleId="a8">
    <w:name w:val="Normal (Web)"/>
    <w:basedOn w:val="a"/>
    <w:uiPriority w:val="99"/>
    <w:rsid w:val="00C33303"/>
    <w:pPr>
      <w:spacing w:beforeAutospacing="1" w:afterAutospacing="1"/>
    </w:pPr>
    <w:rPr>
      <w:lang w:eastAsia="zh-CN"/>
    </w:rPr>
  </w:style>
  <w:style w:type="character" w:styleId="a9">
    <w:name w:val="Strong"/>
    <w:basedOn w:val="a0"/>
    <w:uiPriority w:val="99"/>
    <w:qFormat/>
    <w:locked/>
    <w:rsid w:val="00C33303"/>
    <w:rPr>
      <w:rFonts w:cs="Times New Roman"/>
      <w:b/>
    </w:rPr>
  </w:style>
  <w:style w:type="character" w:styleId="aa">
    <w:name w:val="FollowedHyperlink"/>
    <w:basedOn w:val="a0"/>
    <w:uiPriority w:val="99"/>
    <w:semiHidden/>
    <w:rsid w:val="00C33303"/>
    <w:rPr>
      <w:rFonts w:cs="Times New Roman"/>
      <w:color w:val="800080"/>
      <w:u w:val="single"/>
    </w:rPr>
  </w:style>
  <w:style w:type="character" w:styleId="ab">
    <w:name w:val="Emphasis"/>
    <w:basedOn w:val="a0"/>
    <w:uiPriority w:val="99"/>
    <w:qFormat/>
    <w:locked/>
    <w:rsid w:val="00C33303"/>
    <w:rPr>
      <w:rFonts w:cs="Times New Roman"/>
      <w:i/>
    </w:rPr>
  </w:style>
  <w:style w:type="character" w:styleId="ac">
    <w:name w:val="Hyperlink"/>
    <w:basedOn w:val="a0"/>
    <w:uiPriority w:val="99"/>
    <w:rsid w:val="00C33303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locked/>
    <w:rsid w:val="00C3330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正文 A"/>
    <w:uiPriority w:val="99"/>
    <w:rsid w:val="00C33303"/>
    <w:pPr>
      <w:widowControl w:val="0"/>
      <w:jc w:val="both"/>
    </w:pPr>
    <w:rPr>
      <w:rFonts w:hAnsi="Arial Unicode MS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@himss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jizhg@163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imssconference.org/hotel-and-travel/book-your-hote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%E5%88%B0raj@himss.cn%E9%82%AE%E7%AE%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tq128@yaho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Company>China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2014中美医疗信息化发展高峰论坛</dc:title>
  <dc:creator>User</dc:creator>
  <cp:lastModifiedBy>cuicui chen</cp:lastModifiedBy>
  <cp:revision>2</cp:revision>
  <cp:lastPrinted>2014-11-05T08:19:00Z</cp:lastPrinted>
  <dcterms:created xsi:type="dcterms:W3CDTF">2015-01-13T14:01:00Z</dcterms:created>
  <dcterms:modified xsi:type="dcterms:W3CDTF">2015-01-13T14:01:00Z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